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3C" w:rsidRPr="00EB6DDC" w:rsidRDefault="00316B3C" w:rsidP="00316B3C">
      <w:pPr>
        <w:jc w:val="right"/>
        <w:rPr>
          <w:b/>
        </w:rPr>
      </w:pPr>
    </w:p>
    <w:p w:rsidR="00657C1F" w:rsidRPr="00EB6DDC" w:rsidRDefault="00657C1F" w:rsidP="00657C1F">
      <w:pPr>
        <w:jc w:val="center"/>
        <w:rPr>
          <w:b/>
        </w:rPr>
      </w:pPr>
      <w:r w:rsidRPr="00EB6DDC">
        <w:rPr>
          <w:b/>
        </w:rPr>
        <w:t>КУРГАНСКАЯ ОБЛАСТЬ</w:t>
      </w:r>
    </w:p>
    <w:p w:rsidR="00657C1F" w:rsidRPr="00EB6DDC" w:rsidRDefault="00657C1F" w:rsidP="00657C1F">
      <w:pPr>
        <w:jc w:val="center"/>
        <w:rPr>
          <w:b/>
        </w:rPr>
      </w:pPr>
      <w:r w:rsidRPr="00EB6DDC">
        <w:rPr>
          <w:b/>
        </w:rPr>
        <w:t>ВАРГАШИНСКИЙ РАЙОН</w:t>
      </w:r>
    </w:p>
    <w:p w:rsidR="00657C1F" w:rsidRPr="00EB6DDC" w:rsidRDefault="00657C1F" w:rsidP="00657C1F">
      <w:pPr>
        <w:jc w:val="center"/>
        <w:rPr>
          <w:b/>
        </w:rPr>
      </w:pPr>
      <w:r w:rsidRPr="00EB6DDC">
        <w:rPr>
          <w:b/>
        </w:rPr>
        <w:t xml:space="preserve">АДМИНИСТРАЦИЯ </w:t>
      </w:r>
      <w:r w:rsidR="00EB6DDC" w:rsidRPr="00EB6DDC">
        <w:rPr>
          <w:b/>
        </w:rPr>
        <w:t>УРАЛЬСКОГО</w:t>
      </w:r>
      <w:r w:rsidRPr="00EB6DDC">
        <w:rPr>
          <w:b/>
        </w:rPr>
        <w:t xml:space="preserve"> СЕЛЬСОВЕТА</w:t>
      </w:r>
    </w:p>
    <w:p w:rsidR="00460F47" w:rsidRPr="00EB6DDC" w:rsidRDefault="00460F47" w:rsidP="00460F47">
      <w:pPr>
        <w:jc w:val="center"/>
        <w:rPr>
          <w:b/>
          <w:sz w:val="28"/>
          <w:szCs w:val="28"/>
        </w:rPr>
      </w:pPr>
    </w:p>
    <w:p w:rsidR="000B16A6" w:rsidRPr="00EB6DDC" w:rsidRDefault="000B16A6" w:rsidP="00460F47">
      <w:pPr>
        <w:jc w:val="center"/>
        <w:rPr>
          <w:b/>
          <w:sz w:val="28"/>
          <w:szCs w:val="28"/>
        </w:rPr>
      </w:pPr>
    </w:p>
    <w:p w:rsidR="00460F47" w:rsidRPr="00EB6DDC" w:rsidRDefault="00460F47" w:rsidP="00460F47">
      <w:pPr>
        <w:jc w:val="center"/>
        <w:rPr>
          <w:b/>
          <w:sz w:val="28"/>
          <w:szCs w:val="28"/>
        </w:rPr>
      </w:pPr>
      <w:r w:rsidRPr="00EB6DDC">
        <w:rPr>
          <w:b/>
          <w:sz w:val="28"/>
          <w:szCs w:val="28"/>
        </w:rPr>
        <w:t>ПОСТАНОВЛЕНИЕ</w:t>
      </w:r>
    </w:p>
    <w:p w:rsidR="00460F47" w:rsidRPr="00EB6DDC" w:rsidRDefault="00460F47" w:rsidP="00460F47">
      <w:pPr>
        <w:jc w:val="center"/>
        <w:rPr>
          <w:b/>
          <w:sz w:val="28"/>
          <w:szCs w:val="28"/>
        </w:rPr>
      </w:pPr>
    </w:p>
    <w:p w:rsidR="00956344" w:rsidRPr="00EB6DDC" w:rsidRDefault="00956344" w:rsidP="00460F47">
      <w:pPr>
        <w:jc w:val="center"/>
        <w:rPr>
          <w:b/>
          <w:sz w:val="28"/>
          <w:szCs w:val="28"/>
        </w:rPr>
      </w:pPr>
    </w:p>
    <w:p w:rsidR="00657C1F" w:rsidRPr="00EB6DDC" w:rsidRDefault="00657C1F" w:rsidP="00657C1F">
      <w:pPr>
        <w:jc w:val="center"/>
      </w:pPr>
    </w:p>
    <w:p w:rsidR="00657C1F" w:rsidRPr="00EB6DDC" w:rsidRDefault="00657C1F" w:rsidP="00657C1F">
      <w:pPr>
        <w:rPr>
          <w:b/>
        </w:rPr>
      </w:pPr>
      <w:r w:rsidRPr="00EB6DDC">
        <w:rPr>
          <w:b/>
        </w:rPr>
        <w:t xml:space="preserve">от </w:t>
      </w:r>
      <w:r w:rsidR="00245D43">
        <w:rPr>
          <w:b/>
        </w:rPr>
        <w:t>23</w:t>
      </w:r>
      <w:r w:rsidRPr="00EB6DDC">
        <w:rPr>
          <w:b/>
        </w:rPr>
        <w:t xml:space="preserve"> </w:t>
      </w:r>
      <w:r w:rsidR="008A4876">
        <w:rPr>
          <w:b/>
        </w:rPr>
        <w:t>декабря</w:t>
      </w:r>
      <w:r w:rsidR="005210B0">
        <w:t xml:space="preserve"> </w:t>
      </w:r>
      <w:r w:rsidRPr="00EB6DDC">
        <w:rPr>
          <w:b/>
        </w:rPr>
        <w:t>201</w:t>
      </w:r>
      <w:r w:rsidR="00955184" w:rsidRPr="00EB6DDC">
        <w:rPr>
          <w:b/>
        </w:rPr>
        <w:t>6</w:t>
      </w:r>
      <w:r w:rsidRPr="00EB6DDC">
        <w:rPr>
          <w:b/>
        </w:rPr>
        <w:t xml:space="preserve"> года №</w:t>
      </w:r>
      <w:r w:rsidR="00245D43">
        <w:rPr>
          <w:b/>
        </w:rPr>
        <w:t>65</w:t>
      </w:r>
    </w:p>
    <w:p w:rsidR="00657C1F" w:rsidRPr="00EB6DDC" w:rsidRDefault="00657C1F" w:rsidP="00657C1F">
      <w:pPr>
        <w:rPr>
          <w:b/>
        </w:rPr>
      </w:pPr>
      <w:r w:rsidRPr="00EB6DDC">
        <w:rPr>
          <w:b/>
        </w:rPr>
        <w:t xml:space="preserve">с. </w:t>
      </w:r>
      <w:r w:rsidR="00EB6DDC" w:rsidRPr="00EB6DDC">
        <w:rPr>
          <w:b/>
        </w:rPr>
        <w:t>Яблочное</w:t>
      </w:r>
    </w:p>
    <w:p w:rsidR="00657C1F" w:rsidRPr="00EB6DDC" w:rsidRDefault="00657C1F" w:rsidP="00657C1F">
      <w:pPr>
        <w:jc w:val="center"/>
      </w:pPr>
    </w:p>
    <w:p w:rsidR="004F5B9F" w:rsidRPr="006E5968" w:rsidRDefault="004F5B9F" w:rsidP="004F5B9F">
      <w:pPr>
        <w:jc w:val="center"/>
      </w:pPr>
      <w:r>
        <w:rPr>
          <w:b/>
        </w:rPr>
        <w:t>О внесении изменений в постановление Администрации Уральского сельсовета от 9 сентября 2016 года № 46«Об утверждении муниципальной программы Уральского сельсоветы «Развитие культуры Уральского сельсовета»»</w:t>
      </w:r>
    </w:p>
    <w:p w:rsidR="00460F47" w:rsidRDefault="00460F47" w:rsidP="00460F47">
      <w:pPr>
        <w:jc w:val="center"/>
      </w:pPr>
    </w:p>
    <w:p w:rsidR="004F5B9F" w:rsidRPr="00EB6DDC" w:rsidRDefault="004F5B9F" w:rsidP="00460F47">
      <w:pPr>
        <w:jc w:val="center"/>
      </w:pPr>
    </w:p>
    <w:p w:rsidR="00657C1F" w:rsidRPr="00EB6DDC" w:rsidRDefault="00460F47" w:rsidP="00657C1F">
      <w:pPr>
        <w:ind w:right="-1" w:firstLine="540"/>
        <w:jc w:val="both"/>
        <w:rPr>
          <w:b/>
        </w:rPr>
      </w:pPr>
      <w:r w:rsidRPr="00EB6DDC">
        <w:tab/>
        <w:t xml:space="preserve">  В соответствии с </w:t>
      </w:r>
      <w:r w:rsidR="00C410B7" w:rsidRPr="00EB6DDC">
        <w:t xml:space="preserve">Федеральным законом от 6 октября 2003 года №131-ФЗ «Об общих принципах организации местного самоуправления в Российской Федерации, </w:t>
      </w:r>
      <w:r w:rsidR="00657C1F" w:rsidRPr="00EB6DDC">
        <w:t xml:space="preserve">Уставом </w:t>
      </w:r>
      <w:r w:rsidR="00EB6DDC" w:rsidRPr="00EB6DDC">
        <w:t>Уральского</w:t>
      </w:r>
      <w:r w:rsidR="00657C1F" w:rsidRPr="00EB6DDC">
        <w:t xml:space="preserve"> сельсовета </w:t>
      </w:r>
      <w:r w:rsidR="00AC2F36" w:rsidRPr="00EB6DDC">
        <w:t xml:space="preserve">Варгашинского района </w:t>
      </w:r>
      <w:r w:rsidR="00657C1F" w:rsidRPr="00EB6DDC">
        <w:t xml:space="preserve">Курганской области, постановлением Администрации </w:t>
      </w:r>
      <w:r w:rsidR="00EB6DDC" w:rsidRPr="00EB6DDC">
        <w:t>Уральского</w:t>
      </w:r>
      <w:r w:rsidR="00657C1F" w:rsidRPr="00EB6DDC">
        <w:t xml:space="preserve"> сельсовета от </w:t>
      </w:r>
      <w:r w:rsidR="00EB6DDC" w:rsidRPr="00EB6DDC">
        <w:t>30 сентября 2013 года № 6</w:t>
      </w:r>
      <w:r w:rsidR="00EB6DDC" w:rsidRPr="00EB6DDC">
        <w:rPr>
          <w:b/>
        </w:rPr>
        <w:t xml:space="preserve"> </w:t>
      </w:r>
      <w:r w:rsidR="00657C1F" w:rsidRPr="00EB6DDC">
        <w:rPr>
          <w:b/>
        </w:rPr>
        <w:t>«</w:t>
      </w:r>
      <w:r w:rsidR="00657C1F" w:rsidRPr="00EB6DDC">
        <w:t xml:space="preserve">О муниципальных программах </w:t>
      </w:r>
      <w:r w:rsidR="00EB6DDC" w:rsidRPr="00EB6DDC">
        <w:t>Уральского</w:t>
      </w:r>
      <w:r w:rsidR="00657C1F" w:rsidRPr="00EB6DDC">
        <w:t xml:space="preserve"> сельсовета» Администрация </w:t>
      </w:r>
      <w:r w:rsidR="00EB6DDC" w:rsidRPr="00EB6DDC">
        <w:t>Уральского</w:t>
      </w:r>
      <w:r w:rsidR="00657C1F" w:rsidRPr="00EB6DDC">
        <w:t xml:space="preserve"> сельсовета ПОСТАНОВЛЯЕТ</w:t>
      </w:r>
      <w:r w:rsidR="00657C1F" w:rsidRPr="00EB6DDC">
        <w:rPr>
          <w:b/>
        </w:rPr>
        <w:t>:</w:t>
      </w:r>
    </w:p>
    <w:p w:rsidR="00657C1F" w:rsidRPr="00EB6DDC" w:rsidRDefault="00657C1F" w:rsidP="00657C1F">
      <w:pPr>
        <w:ind w:right="-1" w:firstLine="540"/>
        <w:jc w:val="both"/>
        <w:rPr>
          <w:b/>
        </w:rPr>
      </w:pPr>
    </w:p>
    <w:p w:rsidR="00657C1F" w:rsidRPr="00EB6DDC" w:rsidRDefault="004F5B9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>
        <w:t xml:space="preserve">Внести в приложение к постановлению Администрации </w:t>
      </w:r>
      <w:r w:rsidRPr="00EB6DDC">
        <w:t xml:space="preserve">Уральского </w:t>
      </w:r>
      <w:r>
        <w:t xml:space="preserve">сельсовета от 9 сентября 2016 года № 46 «Об утверждении муниципальной программы  </w:t>
      </w:r>
      <w:r w:rsidRPr="00EB6DDC">
        <w:t xml:space="preserve">Уральского </w:t>
      </w:r>
      <w:r>
        <w:t xml:space="preserve">сельсовета «Развитие культуры </w:t>
      </w:r>
      <w:r w:rsidRPr="00EB6DDC">
        <w:t xml:space="preserve">Уральского </w:t>
      </w:r>
      <w:r>
        <w:t>сельсовета» изменения, изложив его в редакции согласно приложению к настоящему постановлению</w:t>
      </w:r>
      <w:r w:rsidR="00657C1F" w:rsidRPr="00EB6DDC">
        <w:t>.</w:t>
      </w:r>
    </w:p>
    <w:p w:rsidR="00657C1F" w:rsidRPr="00EB6DDC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EB6DDC">
        <w:t xml:space="preserve">Настоящее постановление обнародовать в местах, определенных Уставом </w:t>
      </w:r>
      <w:r w:rsidR="00EB6DDC" w:rsidRPr="00EB6DDC">
        <w:t>Уральского</w:t>
      </w:r>
      <w:r w:rsidRPr="00EB6DDC">
        <w:t xml:space="preserve"> сельсовета </w:t>
      </w:r>
      <w:r w:rsidR="00AC2F36" w:rsidRPr="00EB6DDC">
        <w:t>Варгашинского района</w:t>
      </w:r>
      <w:r w:rsidRPr="00EB6DDC">
        <w:t xml:space="preserve"> Курганской области.</w:t>
      </w:r>
    </w:p>
    <w:p w:rsidR="00657C1F" w:rsidRPr="00EB6DDC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proofErr w:type="gramStart"/>
      <w:r w:rsidRPr="00EB6DDC">
        <w:t>Контроль за</w:t>
      </w:r>
      <w:proofErr w:type="gramEnd"/>
      <w:r w:rsidRPr="00EB6DDC">
        <w:t xml:space="preserve"> выполнением настоящего постановления оставляю за собой.</w:t>
      </w:r>
    </w:p>
    <w:p w:rsidR="00657C1F" w:rsidRPr="00EB6DDC" w:rsidRDefault="00657C1F" w:rsidP="00657C1F">
      <w:pPr>
        <w:ind w:right="-1" w:firstLine="540"/>
        <w:jc w:val="both"/>
        <w:rPr>
          <w:sz w:val="28"/>
          <w:szCs w:val="28"/>
        </w:rPr>
      </w:pPr>
    </w:p>
    <w:p w:rsidR="00460F47" w:rsidRPr="00EB6DDC" w:rsidRDefault="00460F47" w:rsidP="00C410B7">
      <w:pPr>
        <w:jc w:val="both"/>
        <w:rPr>
          <w:bCs/>
          <w:sz w:val="28"/>
          <w:szCs w:val="28"/>
        </w:rPr>
      </w:pPr>
    </w:p>
    <w:p w:rsidR="00460F47" w:rsidRPr="00EB6DDC" w:rsidRDefault="00460F47" w:rsidP="00460F47">
      <w:pPr>
        <w:ind w:left="1065"/>
        <w:jc w:val="both"/>
        <w:rPr>
          <w:bCs/>
          <w:sz w:val="28"/>
          <w:szCs w:val="28"/>
        </w:rPr>
      </w:pPr>
    </w:p>
    <w:p w:rsidR="00657C1F" w:rsidRPr="00EB6DDC" w:rsidRDefault="00657C1F" w:rsidP="00460F47">
      <w:pPr>
        <w:ind w:left="1065"/>
        <w:jc w:val="both"/>
        <w:rPr>
          <w:bCs/>
          <w:sz w:val="28"/>
          <w:szCs w:val="28"/>
        </w:rPr>
      </w:pPr>
    </w:p>
    <w:p w:rsidR="00460F47" w:rsidRPr="00EB6DDC" w:rsidRDefault="00460F47" w:rsidP="00460F47">
      <w:pPr>
        <w:ind w:left="705"/>
        <w:rPr>
          <w:sz w:val="28"/>
          <w:szCs w:val="28"/>
        </w:rPr>
      </w:pPr>
    </w:p>
    <w:p w:rsidR="00657C1F" w:rsidRPr="00EB6DDC" w:rsidRDefault="00657C1F" w:rsidP="00657C1F">
      <w:pPr>
        <w:jc w:val="both"/>
      </w:pPr>
      <w:r w:rsidRPr="00EB6DDC">
        <w:t xml:space="preserve">Глава </w:t>
      </w:r>
      <w:r w:rsidR="00EB6DDC" w:rsidRPr="00EB6DDC">
        <w:t>Уральского</w:t>
      </w:r>
      <w:r w:rsidRPr="00EB6DDC">
        <w:t xml:space="preserve"> сельсовета                                                                </w:t>
      </w:r>
      <w:r w:rsidR="00EB6DDC" w:rsidRPr="00EB6DDC">
        <w:t>Л.Ю.</w:t>
      </w:r>
      <w:proofErr w:type="gramStart"/>
      <w:r w:rsidR="00EB6DDC" w:rsidRPr="00EB6DDC">
        <w:t>Широких</w:t>
      </w:r>
      <w:proofErr w:type="gramEnd"/>
    </w:p>
    <w:p w:rsidR="007563FC" w:rsidRPr="00EB6DDC" w:rsidRDefault="007563FC" w:rsidP="00460F47">
      <w:pPr>
        <w:pStyle w:val="25"/>
        <w:ind w:left="0"/>
        <w:rPr>
          <w:sz w:val="28"/>
          <w:szCs w:val="28"/>
        </w:rPr>
      </w:pPr>
    </w:p>
    <w:p w:rsidR="00657C1F" w:rsidRPr="00EB6DDC" w:rsidRDefault="00657C1F" w:rsidP="00460F47">
      <w:pPr>
        <w:pStyle w:val="25"/>
        <w:ind w:left="0"/>
        <w:rPr>
          <w:sz w:val="28"/>
          <w:szCs w:val="28"/>
        </w:rPr>
      </w:pPr>
    </w:p>
    <w:p w:rsidR="00460F47" w:rsidRPr="00EB6DDC" w:rsidRDefault="00460F47" w:rsidP="00460F47">
      <w:pPr>
        <w:rPr>
          <w:sz w:val="28"/>
          <w:szCs w:val="28"/>
        </w:rPr>
      </w:pPr>
    </w:p>
    <w:p w:rsidR="000B16A6" w:rsidRPr="00EB6DDC" w:rsidRDefault="000B16A6" w:rsidP="00460F47">
      <w:pPr>
        <w:rPr>
          <w:sz w:val="28"/>
          <w:szCs w:val="28"/>
        </w:rPr>
      </w:pPr>
    </w:p>
    <w:p w:rsidR="007B327B" w:rsidRPr="00EB6DDC" w:rsidRDefault="007B327B" w:rsidP="00460F47">
      <w:pPr>
        <w:rPr>
          <w:sz w:val="28"/>
          <w:szCs w:val="28"/>
        </w:rPr>
      </w:pPr>
    </w:p>
    <w:p w:rsidR="007B327B" w:rsidRPr="00EB6DDC" w:rsidRDefault="007B327B" w:rsidP="00460F47">
      <w:pPr>
        <w:rPr>
          <w:sz w:val="28"/>
          <w:szCs w:val="28"/>
        </w:rPr>
      </w:pPr>
    </w:p>
    <w:p w:rsidR="007B327B" w:rsidRPr="00EB6DDC" w:rsidRDefault="007B327B" w:rsidP="00460F47">
      <w:pPr>
        <w:rPr>
          <w:sz w:val="28"/>
          <w:szCs w:val="28"/>
        </w:rPr>
      </w:pPr>
    </w:p>
    <w:p w:rsidR="00657C1F" w:rsidRPr="00EB6DDC" w:rsidRDefault="00657C1F" w:rsidP="00460F47">
      <w:pPr>
        <w:rPr>
          <w:sz w:val="28"/>
          <w:szCs w:val="28"/>
        </w:rPr>
      </w:pPr>
    </w:p>
    <w:p w:rsidR="00657C1F" w:rsidRPr="00EB6DDC" w:rsidRDefault="00657C1F" w:rsidP="00460F47">
      <w:pPr>
        <w:rPr>
          <w:sz w:val="28"/>
          <w:szCs w:val="28"/>
        </w:rPr>
      </w:pPr>
    </w:p>
    <w:p w:rsidR="00460F47" w:rsidRPr="00EB6DDC" w:rsidRDefault="00460F47" w:rsidP="00460F47">
      <w:pPr>
        <w:rPr>
          <w:sz w:val="28"/>
          <w:szCs w:val="28"/>
        </w:rPr>
      </w:pPr>
    </w:p>
    <w:p w:rsidR="004F5B9F" w:rsidRDefault="004F5B9F" w:rsidP="004F5B9F">
      <w:pPr>
        <w:ind w:left="4962"/>
        <w:jc w:val="both"/>
      </w:pPr>
      <w:r>
        <w:t xml:space="preserve">Приложение к постановлению Администрации </w:t>
      </w:r>
      <w:r w:rsidR="008A4876" w:rsidRPr="00EB6DDC">
        <w:t xml:space="preserve">Уральского </w:t>
      </w:r>
      <w:r>
        <w:t xml:space="preserve">сельсовета от </w:t>
      </w:r>
      <w:r w:rsidR="00245D43">
        <w:t>23</w:t>
      </w:r>
      <w:r>
        <w:t xml:space="preserve"> декабря 2016 года №</w:t>
      </w:r>
      <w:r w:rsidR="00245D43">
        <w:t>65</w:t>
      </w:r>
      <w:r>
        <w:t xml:space="preserve"> «О внесении изменений в постановление Администрации </w:t>
      </w:r>
      <w:r w:rsidRPr="00EB6DDC">
        <w:t xml:space="preserve">Уральского </w:t>
      </w:r>
      <w:r>
        <w:t xml:space="preserve">сельсовета от 9 сентября 2016 года № 46 «Об утверждении муниципальной программы </w:t>
      </w:r>
      <w:r w:rsidRPr="00EB6DDC">
        <w:t xml:space="preserve">Уральского </w:t>
      </w:r>
      <w:r>
        <w:t xml:space="preserve">сельсовета «Развитие культуры </w:t>
      </w:r>
      <w:r w:rsidRPr="00EB6DDC">
        <w:t xml:space="preserve">Уральского </w:t>
      </w:r>
      <w:r>
        <w:t>сельсовета»»</w:t>
      </w:r>
      <w:r w:rsidR="00005787">
        <w:t>»</w:t>
      </w:r>
    </w:p>
    <w:p w:rsidR="000B16A6" w:rsidRPr="00EB6DDC" w:rsidRDefault="000B16A6" w:rsidP="00460F47">
      <w:pPr>
        <w:rPr>
          <w:sz w:val="28"/>
          <w:szCs w:val="28"/>
        </w:rPr>
      </w:pPr>
    </w:p>
    <w:p w:rsidR="003F4FFB" w:rsidRPr="00EB6DDC" w:rsidRDefault="008A4876" w:rsidP="00657C1F">
      <w:pPr>
        <w:ind w:left="4962"/>
        <w:jc w:val="both"/>
      </w:pPr>
      <w:r>
        <w:t>«</w:t>
      </w:r>
      <w:r w:rsidR="00657C1F" w:rsidRPr="00EB6DDC">
        <w:t xml:space="preserve">Приложение к постановлению Администрации </w:t>
      </w:r>
      <w:r w:rsidR="00EB6DDC" w:rsidRPr="00EB6DDC">
        <w:t>Уральского</w:t>
      </w:r>
      <w:r w:rsidR="00657C1F" w:rsidRPr="00EB6DDC">
        <w:t xml:space="preserve"> сельсовета от </w:t>
      </w:r>
      <w:r w:rsidR="004F5B9F">
        <w:t>9</w:t>
      </w:r>
      <w:r w:rsidR="00657C1F" w:rsidRPr="00EB6DDC">
        <w:t xml:space="preserve"> </w:t>
      </w:r>
      <w:r w:rsidR="005210B0">
        <w:t xml:space="preserve">сентября </w:t>
      </w:r>
      <w:r w:rsidR="00657C1F" w:rsidRPr="00EB6DDC">
        <w:t>201</w:t>
      </w:r>
      <w:r w:rsidR="00955184" w:rsidRPr="00EB6DDC">
        <w:t>6</w:t>
      </w:r>
      <w:r w:rsidR="00657C1F" w:rsidRPr="00EB6DDC">
        <w:t xml:space="preserve"> года № </w:t>
      </w:r>
      <w:r w:rsidR="004F5B9F">
        <w:t>46</w:t>
      </w:r>
      <w:r w:rsidR="00657C1F" w:rsidRPr="00EB6DDC">
        <w:t xml:space="preserve"> «Об утверждении муниципальной программы </w:t>
      </w:r>
      <w:r w:rsidR="00EB6DDC" w:rsidRPr="00EB6DDC">
        <w:t>Уральского</w:t>
      </w:r>
      <w:r w:rsidR="00657C1F" w:rsidRPr="00EB6DDC">
        <w:t xml:space="preserve"> сельсовета «</w:t>
      </w:r>
      <w:r w:rsidR="00657C1F" w:rsidRPr="00EB6DDC">
        <w:rPr>
          <w:bCs/>
        </w:rPr>
        <w:t xml:space="preserve">Развитие культуры </w:t>
      </w:r>
      <w:r w:rsidR="00EB6DDC" w:rsidRPr="00EB6DDC">
        <w:rPr>
          <w:bCs/>
        </w:rPr>
        <w:t>Уральского</w:t>
      </w:r>
      <w:r w:rsidR="00657C1F" w:rsidRPr="00EB6DDC">
        <w:rPr>
          <w:bCs/>
        </w:rPr>
        <w:t xml:space="preserve"> сельсовета</w:t>
      </w:r>
      <w:r w:rsidR="00657C1F" w:rsidRPr="00EB6DDC">
        <w:t>»</w:t>
      </w:r>
    </w:p>
    <w:p w:rsidR="00AC2F36" w:rsidRPr="00EB6DDC" w:rsidRDefault="00AC2F36" w:rsidP="00657C1F">
      <w:pPr>
        <w:ind w:left="4962"/>
        <w:jc w:val="both"/>
      </w:pPr>
    </w:p>
    <w:p w:rsidR="00676FF8" w:rsidRPr="00EB6DDC" w:rsidRDefault="00676FF8" w:rsidP="004057A1">
      <w:pPr>
        <w:pStyle w:val="a4"/>
        <w:jc w:val="center"/>
        <w:rPr>
          <w:b/>
          <w:szCs w:val="28"/>
        </w:rPr>
      </w:pPr>
      <w:r w:rsidRPr="00EB6DDC">
        <w:rPr>
          <w:b/>
          <w:szCs w:val="28"/>
        </w:rPr>
        <w:t xml:space="preserve">Муниципальная программа </w:t>
      </w:r>
      <w:r w:rsidR="00EB6DDC" w:rsidRPr="00EB6DDC">
        <w:rPr>
          <w:b/>
          <w:szCs w:val="28"/>
        </w:rPr>
        <w:t>Уральского</w:t>
      </w:r>
      <w:r w:rsidR="00657C1F" w:rsidRPr="00EB6DDC">
        <w:rPr>
          <w:b/>
          <w:szCs w:val="28"/>
        </w:rPr>
        <w:t xml:space="preserve"> сельсовета</w:t>
      </w:r>
      <w:r w:rsidRPr="00EB6DDC">
        <w:rPr>
          <w:b/>
          <w:szCs w:val="28"/>
        </w:rPr>
        <w:t xml:space="preserve"> </w:t>
      </w:r>
    </w:p>
    <w:p w:rsidR="000E4F87" w:rsidRPr="00EB6DDC" w:rsidRDefault="000E4F87" w:rsidP="000E4F87">
      <w:pPr>
        <w:pStyle w:val="a4"/>
        <w:jc w:val="center"/>
        <w:rPr>
          <w:b/>
        </w:rPr>
      </w:pPr>
      <w:r w:rsidRPr="00EB6DDC">
        <w:rPr>
          <w:b/>
          <w:sz w:val="28"/>
          <w:szCs w:val="28"/>
        </w:rPr>
        <w:t xml:space="preserve"> </w:t>
      </w:r>
      <w:r w:rsidRPr="00EB6DDC">
        <w:rPr>
          <w:b/>
        </w:rPr>
        <w:t xml:space="preserve">«Развитие культуры </w:t>
      </w:r>
      <w:r w:rsidR="00EB6DDC" w:rsidRPr="00EB6DDC">
        <w:rPr>
          <w:b/>
        </w:rPr>
        <w:t>Уральского</w:t>
      </w:r>
      <w:r w:rsidR="00657C1F" w:rsidRPr="00EB6DDC">
        <w:rPr>
          <w:b/>
        </w:rPr>
        <w:t xml:space="preserve"> сельсовета</w:t>
      </w:r>
      <w:r w:rsidRPr="00EB6DDC">
        <w:rPr>
          <w:b/>
        </w:rPr>
        <w:t xml:space="preserve">» </w:t>
      </w:r>
    </w:p>
    <w:p w:rsidR="00676FF8" w:rsidRPr="00EB6DDC" w:rsidRDefault="00676FF8" w:rsidP="004057A1">
      <w:pPr>
        <w:pStyle w:val="a4"/>
        <w:jc w:val="center"/>
        <w:rPr>
          <w:b/>
          <w:szCs w:val="28"/>
        </w:rPr>
      </w:pPr>
    </w:p>
    <w:p w:rsidR="00676FF8" w:rsidRPr="00EB6DDC" w:rsidRDefault="00676FF8" w:rsidP="004057A1">
      <w:pPr>
        <w:pStyle w:val="Standard"/>
        <w:jc w:val="center"/>
        <w:rPr>
          <w:rFonts w:eastAsia="Times New Roman" w:cs="Arial"/>
          <w:b/>
          <w:szCs w:val="28"/>
          <w:lang w:eastAsia="ru-RU" w:bidi="ar-SA"/>
        </w:rPr>
      </w:pPr>
      <w:r w:rsidRPr="00EB6DDC">
        <w:rPr>
          <w:rFonts w:eastAsia="Times New Roman" w:cs="Arial"/>
          <w:b/>
          <w:szCs w:val="28"/>
          <w:lang w:eastAsia="ru-RU" w:bidi="ar-SA"/>
        </w:rPr>
        <w:t>ПАСПОРТ</w:t>
      </w:r>
    </w:p>
    <w:p w:rsidR="00676FF8" w:rsidRPr="00EB6DDC" w:rsidRDefault="00676FF8" w:rsidP="004057A1">
      <w:pPr>
        <w:pStyle w:val="Standard"/>
        <w:jc w:val="center"/>
        <w:rPr>
          <w:rFonts w:eastAsia="Times New Roman" w:cs="Arial"/>
          <w:b/>
          <w:szCs w:val="28"/>
          <w:lang w:eastAsia="ru-RU" w:bidi="ar-SA"/>
        </w:rPr>
      </w:pPr>
      <w:r w:rsidRPr="00EB6DDC">
        <w:rPr>
          <w:rFonts w:eastAsia="Times New Roman" w:cs="Arial"/>
          <w:b/>
          <w:szCs w:val="28"/>
          <w:lang w:eastAsia="ru-RU" w:bidi="ar-SA"/>
        </w:rPr>
        <w:t xml:space="preserve">муниципальной программы </w:t>
      </w:r>
      <w:r w:rsidR="00EB6DDC" w:rsidRPr="00EB6DDC">
        <w:rPr>
          <w:rFonts w:eastAsia="Times New Roman" w:cs="Arial"/>
          <w:b/>
          <w:szCs w:val="28"/>
          <w:lang w:eastAsia="ru-RU" w:bidi="ar-SA"/>
        </w:rPr>
        <w:t>Уральского</w:t>
      </w:r>
      <w:r w:rsidR="00657C1F" w:rsidRPr="00EB6DDC">
        <w:rPr>
          <w:rFonts w:eastAsia="Times New Roman" w:cs="Arial"/>
          <w:b/>
          <w:szCs w:val="28"/>
          <w:lang w:eastAsia="ru-RU" w:bidi="ar-SA"/>
        </w:rPr>
        <w:t xml:space="preserve"> сельсовета</w:t>
      </w:r>
    </w:p>
    <w:p w:rsidR="000E4F87" w:rsidRPr="00EB6DDC" w:rsidRDefault="000E4F87" w:rsidP="000E4F87">
      <w:pPr>
        <w:pStyle w:val="a4"/>
        <w:jc w:val="center"/>
        <w:rPr>
          <w:b/>
        </w:rPr>
      </w:pPr>
      <w:r w:rsidRPr="00EB6DDC">
        <w:rPr>
          <w:b/>
        </w:rPr>
        <w:t xml:space="preserve">«Развитие культуры </w:t>
      </w:r>
      <w:r w:rsidR="00EB6DDC" w:rsidRPr="00EB6DDC">
        <w:rPr>
          <w:b/>
        </w:rPr>
        <w:t>Уральского</w:t>
      </w:r>
      <w:r w:rsidR="00657C1F" w:rsidRPr="00EB6DDC">
        <w:rPr>
          <w:b/>
        </w:rPr>
        <w:t xml:space="preserve"> сельсовета</w:t>
      </w:r>
      <w:r w:rsidRPr="00EB6DDC">
        <w:rPr>
          <w:b/>
        </w:rPr>
        <w:t xml:space="preserve">» </w:t>
      </w:r>
    </w:p>
    <w:p w:rsidR="001308C9" w:rsidRPr="00EB6DDC" w:rsidRDefault="001308C9" w:rsidP="000E4F87">
      <w:pPr>
        <w:pStyle w:val="a4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501214" w:rsidRPr="00EB6DD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B6DD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Наименование </w:t>
            </w:r>
            <w:proofErr w:type="gramStart"/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501214" w:rsidRPr="00EB6DDC" w:rsidRDefault="00501214" w:rsidP="00146E99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EB6DDC" w:rsidRDefault="00501214" w:rsidP="00C410B7">
            <w:pPr>
              <w:pStyle w:val="a4"/>
              <w:rPr>
                <w:rFonts w:cs="Arial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Муниципальная программа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657C1F" w:rsidRPr="00EB6DDC">
              <w:rPr>
                <w:sz w:val="22"/>
                <w:szCs w:val="22"/>
              </w:rPr>
              <w:t xml:space="preserve"> сельсовета</w:t>
            </w:r>
            <w:r w:rsidRPr="00EB6DDC">
              <w:rPr>
                <w:sz w:val="22"/>
                <w:szCs w:val="22"/>
              </w:rPr>
              <w:t xml:space="preserve">  </w:t>
            </w:r>
            <w:r w:rsidR="000E4F87" w:rsidRPr="00EB6DDC">
              <w:rPr>
                <w:sz w:val="22"/>
                <w:szCs w:val="22"/>
              </w:rPr>
              <w:t xml:space="preserve">«Развитие культуры </w:t>
            </w:r>
            <w:r w:rsidR="0013299A" w:rsidRPr="00EB6DDC">
              <w:rPr>
                <w:sz w:val="22"/>
                <w:szCs w:val="22"/>
              </w:rPr>
              <w:t xml:space="preserve">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657C1F" w:rsidRPr="00EB6DDC">
              <w:rPr>
                <w:sz w:val="22"/>
                <w:szCs w:val="22"/>
              </w:rPr>
              <w:t xml:space="preserve"> сельсовета</w:t>
            </w:r>
            <w:r w:rsidR="000E4F87" w:rsidRPr="00EB6DDC">
              <w:rPr>
                <w:sz w:val="22"/>
                <w:szCs w:val="22"/>
              </w:rPr>
              <w:t>»</w:t>
            </w:r>
            <w:r w:rsidR="00AA7BDA" w:rsidRPr="00EB6DDC">
              <w:rPr>
                <w:sz w:val="22"/>
                <w:szCs w:val="22"/>
              </w:rPr>
              <w:t xml:space="preserve">  </w:t>
            </w:r>
            <w:r w:rsidRPr="00EB6DDC">
              <w:rPr>
                <w:sz w:val="22"/>
                <w:szCs w:val="22"/>
              </w:rPr>
              <w:t>(далее – Программа)</w:t>
            </w:r>
          </w:p>
        </w:tc>
      </w:tr>
      <w:tr w:rsidR="00501214" w:rsidRPr="00EB6DDC" w:rsidTr="000B16A6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EB6DDC" w:rsidRDefault="00501214" w:rsidP="002E1FFC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46E99" w:rsidRPr="00EB6DDC" w:rsidRDefault="002E1FFC" w:rsidP="00F82FD8">
            <w:pPr>
              <w:pStyle w:val="a4"/>
              <w:jc w:val="both"/>
              <w:rPr>
                <w:rFonts w:ascii="Times" w:hAnsi="Times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Осуществление расходов связанных с передачей части полномочий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 Варгашинскому району</w:t>
            </w:r>
            <w:r w:rsidR="00F82FD8" w:rsidRPr="00EB6DDC">
              <w:rPr>
                <w:sz w:val="22"/>
                <w:szCs w:val="22"/>
              </w:rPr>
              <w:t xml:space="preserve">, сохранение и развитие </w:t>
            </w:r>
            <w:proofErr w:type="spellStart"/>
            <w:r w:rsidR="00F82FD8" w:rsidRPr="00EB6DDC">
              <w:rPr>
                <w:sz w:val="22"/>
                <w:szCs w:val="22"/>
              </w:rPr>
              <w:t>культурно-досуговой</w:t>
            </w:r>
            <w:proofErr w:type="spellEnd"/>
            <w:r w:rsidR="00F82FD8" w:rsidRPr="00EB6DDC">
              <w:rPr>
                <w:sz w:val="22"/>
                <w:szCs w:val="22"/>
              </w:rPr>
              <w:t xml:space="preserve"> и библиотечной деятельности учреждений, находящихся на территории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F82FD8"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501214" w:rsidRPr="00EB6DD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B6DD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муниципальной программы</w:t>
            </w:r>
          </w:p>
          <w:p w:rsidR="00501214" w:rsidRPr="00EB6DD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612B" w:rsidRPr="00EB6DDC" w:rsidRDefault="003A3539" w:rsidP="002E1F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передача части полномочий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</w:t>
            </w:r>
            <w:r w:rsidRPr="00EB6DDC">
              <w:rPr>
                <w:color w:val="000000"/>
                <w:sz w:val="22"/>
                <w:szCs w:val="22"/>
              </w:rPr>
              <w:t>сельсовета Варгашинскому району;                                                                        -</w:t>
            </w:r>
            <w:r w:rsidRPr="00EB6DDC">
              <w:rPr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EB6DDC">
              <w:rPr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</w:t>
            </w:r>
            <w:r w:rsidRPr="00EB6DDC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="00403E9C" w:rsidRPr="00EB6DDC">
              <w:rPr>
                <w:color w:val="000000"/>
                <w:sz w:val="22"/>
                <w:szCs w:val="22"/>
              </w:rPr>
              <w:t>.</w:t>
            </w:r>
            <w:r w:rsidR="002573E3" w:rsidRPr="00EB6D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01214" w:rsidRPr="00EB6DD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B6DD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Заказчик </w:t>
            </w:r>
            <w:proofErr w:type="gramStart"/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501214" w:rsidRPr="00EB6DDC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EB6DDC" w:rsidRDefault="00475EB3" w:rsidP="00FB3452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 xml:space="preserve">Администрация </w:t>
            </w:r>
            <w:r w:rsidR="00501214" w:rsidRPr="00EB6DDC">
              <w:rPr>
                <w:sz w:val="22"/>
                <w:szCs w:val="22"/>
              </w:rPr>
              <w:t xml:space="preserve">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657C1F"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EB6DD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B6DD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Исполнитель-координатор</w:t>
            </w:r>
          </w:p>
          <w:p w:rsidR="00657C1F" w:rsidRPr="00EB6DDC" w:rsidRDefault="00657C1F" w:rsidP="004101CF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EB6DDC" w:rsidRDefault="00657C1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Администрация 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657C1F" w:rsidRPr="00EB6DDC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B6DD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Разработчик </w:t>
            </w:r>
            <w:proofErr w:type="gramStart"/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</w:t>
            </w:r>
            <w:proofErr w:type="gramEnd"/>
          </w:p>
          <w:p w:rsidR="00657C1F" w:rsidRPr="00EB6DDC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EB6DDC" w:rsidRDefault="00657C1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Администрация 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28057F" w:rsidRPr="00EB6DDC" w:rsidTr="0028057F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EB6DDC" w:rsidRDefault="0028057F" w:rsidP="00A7292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28057F" w:rsidRPr="00EB6DDC" w:rsidRDefault="0028057F" w:rsidP="00A7292F">
            <w:pPr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720BAC" w:rsidRPr="00EB6DDC" w:rsidTr="000B16A6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403E9C" w:rsidRPr="00EB6DDC" w:rsidRDefault="00720BAC" w:rsidP="00403E9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-</w:t>
            </w:r>
            <w:r w:rsidR="00403E9C" w:rsidRPr="00EB6DDC">
              <w:rPr>
                <w:sz w:val="22"/>
                <w:szCs w:val="22"/>
              </w:rPr>
              <w:t xml:space="preserve"> </w:t>
            </w:r>
            <w:r w:rsidR="00F82FD8" w:rsidRPr="00EB6DDC">
              <w:rPr>
                <w:sz w:val="22"/>
                <w:szCs w:val="22"/>
              </w:rPr>
              <w:t>д</w:t>
            </w:r>
            <w:r w:rsidR="00403E9C" w:rsidRPr="00EB6DDC">
              <w:rPr>
                <w:sz w:val="22"/>
                <w:szCs w:val="22"/>
              </w:rPr>
              <w:t xml:space="preserve">оля расходов 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403E9C" w:rsidRPr="00EB6DD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="00403E9C"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="00403E9C" w:rsidRPr="00EB6DDC">
              <w:rPr>
                <w:sz w:val="22"/>
                <w:szCs w:val="22"/>
              </w:rPr>
              <w:t xml:space="preserve"> (%);</w:t>
            </w:r>
            <w:proofErr w:type="gramEnd"/>
          </w:p>
          <w:p w:rsidR="00720BAC" w:rsidRPr="00EB6DDC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720BAC" w:rsidRPr="00EB6DDC" w:rsidTr="000B16A6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322C18" w:rsidRPr="00EB6DDC" w:rsidRDefault="00B51895" w:rsidP="00FB3452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Программа  реализуется в один этап</w:t>
            </w:r>
            <w:r w:rsidR="00720BAC" w:rsidRPr="00EB6DDC">
              <w:rPr>
                <w:sz w:val="22"/>
                <w:szCs w:val="22"/>
              </w:rPr>
              <w:t xml:space="preserve">. </w:t>
            </w:r>
          </w:p>
          <w:p w:rsidR="00521F74" w:rsidRPr="00EB6DDC" w:rsidRDefault="00720BAC" w:rsidP="00FB3452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Сроки</w:t>
            </w:r>
            <w:r w:rsidR="00B03A14" w:rsidRPr="00EB6DDC">
              <w:rPr>
                <w:sz w:val="22"/>
                <w:szCs w:val="22"/>
              </w:rPr>
              <w:t xml:space="preserve"> </w:t>
            </w:r>
            <w:r w:rsidR="00B51895" w:rsidRPr="00EB6DDC">
              <w:rPr>
                <w:sz w:val="22"/>
                <w:szCs w:val="22"/>
              </w:rPr>
              <w:t>реализации</w:t>
            </w:r>
            <w:r w:rsidRPr="00EB6DDC">
              <w:rPr>
                <w:sz w:val="22"/>
                <w:szCs w:val="22"/>
              </w:rPr>
              <w:t xml:space="preserve"> 2016-2018 гг.</w:t>
            </w:r>
          </w:p>
        </w:tc>
      </w:tr>
      <w:tr w:rsidR="00013CEE" w:rsidRPr="00EB6DDC" w:rsidTr="000B16A6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EB6DDC" w:rsidRDefault="00013CEE" w:rsidP="00013CEE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Перечень подпрограмм</w:t>
            </w:r>
          </w:p>
        </w:tc>
        <w:tc>
          <w:tcPr>
            <w:tcW w:w="7229" w:type="dxa"/>
            <w:shd w:val="clear" w:color="auto" w:fill="auto"/>
          </w:tcPr>
          <w:p w:rsidR="00013CEE" w:rsidRPr="00EB6DDC" w:rsidRDefault="0023598B" w:rsidP="00013CEE">
            <w:pPr>
              <w:pStyle w:val="Standard"/>
              <w:ind w:left="141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  <w:r w:rsidR="00013CEE" w:rsidRPr="00EB6DDC">
              <w:rPr>
                <w:sz w:val="22"/>
                <w:szCs w:val="22"/>
              </w:rPr>
              <w:t>.</w:t>
            </w:r>
            <w:r w:rsidR="00A7292F" w:rsidRPr="00EB6DDC">
              <w:rPr>
                <w:sz w:val="22"/>
                <w:szCs w:val="22"/>
              </w:rPr>
              <w:t xml:space="preserve"> «Развитие библиотечного дела»</w:t>
            </w:r>
          </w:p>
          <w:p w:rsidR="00013CEE" w:rsidRPr="00EB6DDC" w:rsidRDefault="00A7292F" w:rsidP="00A7292F">
            <w:pPr>
              <w:pStyle w:val="Standard"/>
              <w:ind w:left="141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2. «Развитие культурной деятельности»</w:t>
            </w:r>
          </w:p>
        </w:tc>
      </w:tr>
      <w:tr w:rsidR="00720BAC" w:rsidRPr="00EB6DDC" w:rsidTr="000B16A6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A7292F" w:rsidRPr="00EB6DDC" w:rsidRDefault="00A7292F" w:rsidP="00A7292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4F5B9F">
              <w:rPr>
                <w:sz w:val="22"/>
                <w:szCs w:val="22"/>
              </w:rPr>
              <w:t>2773,5</w:t>
            </w:r>
            <w:r w:rsidRPr="00EB6DDC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  </w:t>
            </w:r>
            <w:r w:rsidR="004F5B9F">
              <w:rPr>
                <w:sz w:val="22"/>
                <w:szCs w:val="22"/>
              </w:rPr>
              <w:t>353,9</w:t>
            </w:r>
            <w:r w:rsidRPr="00EB6DD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92F" w:rsidRPr="00EB6DDC" w:rsidRDefault="00A7292F" w:rsidP="00A7292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2016 год – </w:t>
            </w:r>
            <w:r w:rsidR="00EB6DDC" w:rsidRPr="00EB6DDC">
              <w:rPr>
                <w:sz w:val="22"/>
                <w:szCs w:val="22"/>
              </w:rPr>
              <w:t>251,5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582BA6" w:rsidRPr="00EB6DDC" w:rsidRDefault="00582BA6" w:rsidP="00582BA6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2017 год – </w:t>
            </w:r>
            <w:r w:rsidR="004F5B9F">
              <w:rPr>
                <w:sz w:val="22"/>
                <w:szCs w:val="22"/>
              </w:rPr>
              <w:t>102,4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582BA6" w:rsidRPr="00EB6DDC" w:rsidRDefault="00582BA6" w:rsidP="00582BA6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2018 год – 0,0 тысяч рублей;</w:t>
            </w:r>
          </w:p>
          <w:p w:rsidR="00A7292F" w:rsidRPr="00EB6DDC" w:rsidRDefault="00A7292F" w:rsidP="00A7292F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средства областного бюджета (по согласованию) – </w:t>
            </w:r>
            <w:r w:rsidR="004F5B9F">
              <w:rPr>
                <w:sz w:val="22"/>
                <w:szCs w:val="22"/>
              </w:rPr>
              <w:t>2419,6</w:t>
            </w:r>
            <w:r w:rsidRPr="00EB6DDC">
              <w:rPr>
                <w:sz w:val="22"/>
                <w:szCs w:val="22"/>
              </w:rPr>
              <w:t xml:space="preserve"> тысяч</w:t>
            </w:r>
            <w:r w:rsidR="0041277A" w:rsidRPr="00EB6DDC">
              <w:rPr>
                <w:sz w:val="22"/>
                <w:szCs w:val="22"/>
              </w:rPr>
              <w:t>а</w:t>
            </w:r>
            <w:r w:rsidRPr="00EB6DDC">
              <w:rPr>
                <w:sz w:val="22"/>
                <w:szCs w:val="22"/>
              </w:rPr>
              <w:t xml:space="preserve"> рублей,  в том числе по годам:</w:t>
            </w:r>
          </w:p>
          <w:p w:rsidR="007315FB" w:rsidRPr="00EB6DDC" w:rsidRDefault="00A7292F" w:rsidP="0041277A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41277A" w:rsidRPr="00EB6DDC">
              <w:rPr>
                <w:sz w:val="22"/>
                <w:szCs w:val="22"/>
              </w:rPr>
              <w:t>6</w:t>
            </w:r>
            <w:r w:rsidRPr="00EB6DDC">
              <w:rPr>
                <w:sz w:val="22"/>
                <w:szCs w:val="22"/>
              </w:rPr>
              <w:t xml:space="preserve"> год – </w:t>
            </w:r>
            <w:r w:rsidR="00EB6DDC" w:rsidRPr="00EB6DDC">
              <w:rPr>
                <w:sz w:val="22"/>
                <w:szCs w:val="22"/>
              </w:rPr>
              <w:t>1199,6</w:t>
            </w:r>
            <w:r w:rsidRPr="00EB6DDC">
              <w:rPr>
                <w:sz w:val="22"/>
                <w:szCs w:val="22"/>
              </w:rPr>
              <w:t xml:space="preserve"> тысяч</w:t>
            </w:r>
            <w:r w:rsidR="0041277A" w:rsidRPr="00EB6DDC">
              <w:rPr>
                <w:sz w:val="22"/>
                <w:szCs w:val="22"/>
              </w:rPr>
              <w:t>а</w:t>
            </w:r>
            <w:r w:rsidRPr="00EB6DDC">
              <w:rPr>
                <w:sz w:val="22"/>
                <w:szCs w:val="22"/>
              </w:rPr>
              <w:t xml:space="preserve"> рублей</w:t>
            </w:r>
            <w:r w:rsidR="00582BA6" w:rsidRPr="00EB6DDC">
              <w:rPr>
                <w:sz w:val="22"/>
                <w:szCs w:val="22"/>
              </w:rPr>
              <w:t>;</w:t>
            </w:r>
          </w:p>
          <w:p w:rsidR="00582BA6" w:rsidRPr="00EB6DDC" w:rsidRDefault="00582BA6" w:rsidP="00582BA6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2017 год – </w:t>
            </w:r>
            <w:r w:rsidR="004F5B9F">
              <w:rPr>
                <w:sz w:val="22"/>
                <w:szCs w:val="22"/>
              </w:rPr>
              <w:t>1220,0</w:t>
            </w:r>
            <w:r w:rsidRPr="00EB6DDC">
              <w:rPr>
                <w:sz w:val="22"/>
                <w:szCs w:val="22"/>
              </w:rPr>
              <w:t xml:space="preserve"> тысяча рублей;</w:t>
            </w:r>
          </w:p>
          <w:p w:rsidR="00582BA6" w:rsidRPr="00EB6DDC" w:rsidRDefault="00582BA6" w:rsidP="00582BA6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2018 год – 0,0 тысяча рублей.</w:t>
            </w:r>
          </w:p>
        </w:tc>
      </w:tr>
      <w:tr w:rsidR="00720BAC" w:rsidRPr="00EB6DDC" w:rsidTr="000B16A6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</w:t>
            </w:r>
          </w:p>
          <w:p w:rsidR="00720BAC" w:rsidRPr="00EB6DDC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20BAC" w:rsidRPr="00EB6DDC" w:rsidRDefault="00582BA6" w:rsidP="000B16A6">
            <w:pPr>
              <w:snapToGrid w:val="0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EB6DDC" w:rsidRDefault="00FA49A2" w:rsidP="004057A1">
      <w:pPr>
        <w:jc w:val="center"/>
      </w:pPr>
    </w:p>
    <w:p w:rsidR="007E088A" w:rsidRPr="00EB6DDC" w:rsidRDefault="007E088A" w:rsidP="004057A1">
      <w:pPr>
        <w:jc w:val="center"/>
        <w:rPr>
          <w:vanish/>
          <w:color w:val="000000" w:themeColor="text1"/>
        </w:rPr>
      </w:pPr>
    </w:p>
    <w:p w:rsidR="00501214" w:rsidRPr="00EB6DDC" w:rsidRDefault="00676FF8" w:rsidP="004057A1">
      <w:pPr>
        <w:jc w:val="center"/>
        <w:rPr>
          <w:color w:val="000000" w:themeColor="text1"/>
        </w:rPr>
      </w:pPr>
      <w:r w:rsidRPr="00EB6DDC">
        <w:rPr>
          <w:b/>
          <w:color w:val="000000" w:themeColor="text1"/>
        </w:rPr>
        <w:t>Раздел</w:t>
      </w:r>
      <w:r w:rsidR="001E754D" w:rsidRPr="00EB6DDC">
        <w:rPr>
          <w:b/>
          <w:color w:val="000000" w:themeColor="text1"/>
        </w:rPr>
        <w:t xml:space="preserve"> </w:t>
      </w:r>
      <w:r w:rsidRPr="00EB6DDC">
        <w:rPr>
          <w:b/>
          <w:color w:val="000000" w:themeColor="text1"/>
        </w:rPr>
        <w:t xml:space="preserve">I.  Характеристика проблемы, на решение которой направлена </w:t>
      </w:r>
    </w:p>
    <w:p w:rsidR="00676FF8" w:rsidRPr="00EB6DDC" w:rsidRDefault="00AB39A1" w:rsidP="004057A1">
      <w:pPr>
        <w:ind w:firstLine="709"/>
        <w:jc w:val="center"/>
        <w:rPr>
          <w:b/>
          <w:color w:val="000000" w:themeColor="text1"/>
        </w:rPr>
      </w:pPr>
      <w:r w:rsidRPr="00EB6DDC">
        <w:rPr>
          <w:b/>
          <w:color w:val="000000" w:themeColor="text1"/>
        </w:rPr>
        <w:t>П</w:t>
      </w:r>
      <w:r w:rsidR="00501214" w:rsidRPr="00EB6DDC">
        <w:rPr>
          <w:b/>
          <w:color w:val="000000" w:themeColor="text1"/>
        </w:rPr>
        <w:t>рограмма</w:t>
      </w:r>
    </w:p>
    <w:p w:rsidR="00B1704A" w:rsidRPr="00EB6DDC" w:rsidRDefault="00B1704A" w:rsidP="00B1704A">
      <w:pPr>
        <w:ind w:firstLine="709"/>
        <w:jc w:val="both"/>
      </w:pPr>
      <w:r w:rsidRPr="00EB6DDC"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EB6DDC">
        <w:t>ы</w:t>
      </w:r>
      <w:r w:rsidRPr="00EB6DDC"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EB6DDC">
        <w:t xml:space="preserve">ечение сельского населения  в  </w:t>
      </w:r>
      <w:proofErr w:type="spellStart"/>
      <w:r w:rsidRPr="00EB6DDC">
        <w:t>культурно-досуговую</w:t>
      </w:r>
      <w:proofErr w:type="spellEnd"/>
      <w:r w:rsidRPr="00EB6DDC">
        <w:t xml:space="preserve">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EB6DDC" w:rsidRDefault="00B1704A" w:rsidP="00B1704A">
      <w:pPr>
        <w:ind w:firstLine="709"/>
        <w:jc w:val="both"/>
      </w:pPr>
      <w:r w:rsidRPr="00EB6DDC"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EB6DDC" w:rsidRPr="00EB6DDC">
        <w:t>Уральского</w:t>
      </w:r>
      <w:r w:rsidRPr="00EB6DDC"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EB6DDC">
        <w:t>,</w:t>
      </w:r>
      <w:r w:rsidRPr="00EB6DDC">
        <w:t xml:space="preserve"> </w:t>
      </w:r>
      <w:r w:rsidR="0028057F" w:rsidRPr="00EB6DDC">
        <w:t xml:space="preserve">совершенных </w:t>
      </w:r>
      <w:r w:rsidRPr="00EB6DDC">
        <w:t xml:space="preserve">незанятым подрастающим поколением, снижение качественных показателей здоровья, отсутствие развитой </w:t>
      </w:r>
      <w:proofErr w:type="spellStart"/>
      <w:r w:rsidRPr="00EB6DDC">
        <w:t>культурно</w:t>
      </w:r>
      <w:r w:rsidRPr="00EB6DDC">
        <w:softHyphen/>
        <w:t>-досуговой</w:t>
      </w:r>
      <w:proofErr w:type="spellEnd"/>
      <w:r w:rsidRPr="00EB6DDC">
        <w:t xml:space="preserve"> инфраструктуры для населения.</w:t>
      </w:r>
    </w:p>
    <w:p w:rsidR="00332F6E" w:rsidRPr="00EB6DDC" w:rsidRDefault="00B1704A" w:rsidP="00332F6E">
      <w:pPr>
        <w:ind w:firstLine="708"/>
        <w:jc w:val="both"/>
      </w:pPr>
      <w:r w:rsidRPr="00EB6DDC">
        <w:t xml:space="preserve">В </w:t>
      </w:r>
      <w:r w:rsidR="00EB6DDC" w:rsidRPr="00EB6DDC">
        <w:t>Уральском</w:t>
      </w:r>
      <w:r w:rsidRPr="00EB6DDC">
        <w:t xml:space="preserve"> сельсовете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EB6DDC"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EB6DDC" w:rsidRDefault="00B1704A" w:rsidP="00B1704A">
      <w:pPr>
        <w:ind w:firstLine="709"/>
        <w:jc w:val="both"/>
      </w:pPr>
      <w:r w:rsidRPr="00EB6DDC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EB6DDC" w:rsidRDefault="006861D4" w:rsidP="006861D4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 xml:space="preserve">В целях реализации 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EB6DDC" w:rsidRPr="00EB6DDC">
        <w:rPr>
          <w:color w:val="000000"/>
          <w:shd w:val="clear" w:color="auto" w:fill="FFFFFF"/>
        </w:rPr>
        <w:t>Уральского</w:t>
      </w:r>
      <w:r w:rsidRPr="00EB6DDC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 местного значения.</w:t>
      </w:r>
    </w:p>
    <w:p w:rsidR="0047506B" w:rsidRPr="00EB6DDC" w:rsidRDefault="006861D4" w:rsidP="0047506B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EB6DDC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r w:rsidR="00EB6DDC" w:rsidRPr="00EB6DDC">
        <w:rPr>
          <w:color w:val="000000"/>
          <w:shd w:val="clear" w:color="auto" w:fill="FFFFFF"/>
        </w:rPr>
        <w:t>Уральского</w:t>
      </w:r>
      <w:r w:rsidRPr="00EB6DDC">
        <w:rPr>
          <w:color w:val="000000"/>
          <w:shd w:val="clear" w:color="auto" w:fill="FFFFFF"/>
        </w:rPr>
        <w:t xml:space="preserve"> сельсовета</w:t>
      </w:r>
      <w:r w:rsidR="0047506B" w:rsidRPr="00EB6DDC">
        <w:rPr>
          <w:color w:val="000000"/>
          <w:shd w:val="clear" w:color="auto" w:fill="FFFFFF"/>
        </w:rPr>
        <w:t>,</w:t>
      </w:r>
      <w:r w:rsidR="0047506B" w:rsidRPr="00EB6DDC">
        <w:rPr>
          <w:bCs/>
          <w:color w:val="000000"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47506B" w:rsidRPr="00EB6DDC">
        <w:rPr>
          <w:color w:val="000000"/>
          <w:shd w:val="clear" w:color="auto" w:fill="FFFFFF"/>
        </w:rPr>
        <w:t xml:space="preserve"> </w:t>
      </w:r>
      <w:r w:rsidR="00EB6DDC" w:rsidRPr="00EB6DDC">
        <w:rPr>
          <w:color w:val="000000"/>
          <w:shd w:val="clear" w:color="auto" w:fill="FFFFFF"/>
        </w:rPr>
        <w:t>Уральского</w:t>
      </w:r>
      <w:r w:rsidR="0047506B" w:rsidRPr="00EB6DDC">
        <w:rPr>
          <w:color w:val="000000"/>
          <w:shd w:val="clear" w:color="auto" w:fill="FFFFFF"/>
        </w:rPr>
        <w:t xml:space="preserve"> сельсовета.</w:t>
      </w:r>
      <w:proofErr w:type="gramEnd"/>
    </w:p>
    <w:p w:rsidR="006861D4" w:rsidRPr="00EB6DDC" w:rsidRDefault="006861D4" w:rsidP="006861D4">
      <w:pPr>
        <w:ind w:firstLine="709"/>
        <w:jc w:val="both"/>
      </w:pPr>
      <w:r w:rsidRPr="00EB6DDC">
        <w:rPr>
          <w:color w:val="000000"/>
          <w:shd w:val="clear" w:color="auto" w:fill="FFFFFF"/>
        </w:rPr>
        <w:lastRenderedPageBreak/>
        <w:t xml:space="preserve">Для осуществления переданных полномочий в соответствии с Бюджетным </w:t>
      </w:r>
      <w:r w:rsidR="0028057F" w:rsidRPr="00EB6DDC">
        <w:rPr>
          <w:color w:val="000000"/>
          <w:shd w:val="clear" w:color="auto" w:fill="FFFFFF"/>
        </w:rPr>
        <w:t>к</w:t>
      </w:r>
      <w:r w:rsidRPr="00EB6DDC">
        <w:rPr>
          <w:color w:val="000000"/>
          <w:shd w:val="clear" w:color="auto" w:fill="FFFFFF"/>
        </w:rPr>
        <w:t xml:space="preserve">одексом Российской Федерации </w:t>
      </w:r>
      <w:r w:rsidR="00EB6DDC" w:rsidRPr="00EB6DDC">
        <w:rPr>
          <w:color w:val="000000"/>
          <w:shd w:val="clear" w:color="auto" w:fill="FFFFFF"/>
        </w:rPr>
        <w:t>Уральский</w:t>
      </w:r>
      <w:r w:rsidRPr="00EB6DDC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B1704A" w:rsidRPr="00EB6DDC" w:rsidRDefault="00B1704A" w:rsidP="00B1704A">
      <w:pPr>
        <w:ind w:firstLine="709"/>
        <w:jc w:val="both"/>
      </w:pPr>
      <w:r w:rsidRPr="00EB6DDC">
        <w:t xml:space="preserve">Главный результат Программы </w:t>
      </w:r>
      <w:r w:rsidR="0047506B" w:rsidRPr="00EB6DDC">
        <w:t>–</w:t>
      </w:r>
      <w:r w:rsidRPr="00EB6DDC">
        <w:t xml:space="preserve"> </w:t>
      </w:r>
      <w:r w:rsidR="0047506B" w:rsidRPr="00EB6DDC">
        <w:t xml:space="preserve">отсутствие задолженности по расходам, связанным с передачей части полномочий </w:t>
      </w:r>
      <w:r w:rsidR="00EB6DDC" w:rsidRPr="00EB6DDC">
        <w:t>Уральского</w:t>
      </w:r>
      <w:r w:rsidR="0047506B" w:rsidRPr="00EB6DDC">
        <w:t xml:space="preserve"> сельсовета Варгашинскому району, </w:t>
      </w:r>
      <w:r w:rsidRPr="00EB6DDC">
        <w:t xml:space="preserve">поддержка </w:t>
      </w:r>
      <w:proofErr w:type="spellStart"/>
      <w:r w:rsidR="00332F6E" w:rsidRPr="00EB6DDC">
        <w:t>культурно-досуговой</w:t>
      </w:r>
      <w:proofErr w:type="spellEnd"/>
      <w:r w:rsidR="00332F6E" w:rsidRPr="00EB6DDC">
        <w:t xml:space="preserve"> и библиотечной деятельности учреждений</w:t>
      </w:r>
      <w:r w:rsidRPr="00EB6DDC">
        <w:t xml:space="preserve">, находящихся </w:t>
      </w:r>
      <w:r w:rsidR="00332F6E" w:rsidRPr="00EB6DDC">
        <w:t xml:space="preserve">на территории </w:t>
      </w:r>
      <w:r w:rsidR="0028057F" w:rsidRPr="00EB6DDC">
        <w:t>А</w:t>
      </w:r>
      <w:r w:rsidRPr="00EB6DDC">
        <w:t xml:space="preserve">дминистрации </w:t>
      </w:r>
      <w:r w:rsidR="00EB6DDC" w:rsidRPr="00EB6DDC">
        <w:t>Уральского</w:t>
      </w:r>
      <w:r w:rsidR="00332F6E" w:rsidRPr="00EB6DDC">
        <w:t xml:space="preserve"> сельс</w:t>
      </w:r>
      <w:r w:rsidR="000B16A6" w:rsidRPr="00EB6DDC">
        <w:t>овета</w:t>
      </w:r>
      <w:r w:rsidR="00FD4EC1" w:rsidRPr="00EB6DDC">
        <w:t>.</w:t>
      </w:r>
    </w:p>
    <w:p w:rsidR="00523A08" w:rsidRPr="00EB6DDC" w:rsidRDefault="001E754D" w:rsidP="00FD4EC1">
      <w:pPr>
        <w:snapToGrid w:val="0"/>
        <w:ind w:right="-6" w:firstLine="426"/>
        <w:jc w:val="both"/>
      </w:pPr>
      <w:r w:rsidRPr="00EB6DDC">
        <w:rPr>
          <w:rStyle w:val="a6"/>
          <w:b w:val="0"/>
        </w:rPr>
        <w:t xml:space="preserve">   </w:t>
      </w:r>
    </w:p>
    <w:p w:rsidR="00676FF8" w:rsidRPr="00EB6DDC" w:rsidRDefault="00676FF8" w:rsidP="004057A1">
      <w:pPr>
        <w:jc w:val="center"/>
        <w:rPr>
          <w:b/>
        </w:rPr>
      </w:pPr>
      <w:r w:rsidRPr="00EB6DDC">
        <w:rPr>
          <w:b/>
        </w:rPr>
        <w:t>Раздел II.  Цел</w:t>
      </w:r>
      <w:r w:rsidR="004806A2" w:rsidRPr="00EB6DDC">
        <w:rPr>
          <w:b/>
        </w:rPr>
        <w:t>и</w:t>
      </w:r>
      <w:r w:rsidRPr="00EB6DDC">
        <w:rPr>
          <w:b/>
        </w:rPr>
        <w:t xml:space="preserve"> и задачи Программы</w:t>
      </w:r>
    </w:p>
    <w:p w:rsidR="000B16A6" w:rsidRPr="00EB6DDC" w:rsidRDefault="000B16A6" w:rsidP="00690681">
      <w:pPr>
        <w:pStyle w:val="a4"/>
        <w:ind w:firstLine="708"/>
        <w:jc w:val="both"/>
        <w:rPr>
          <w:color w:val="000000"/>
        </w:rPr>
      </w:pPr>
    </w:p>
    <w:p w:rsidR="00690681" w:rsidRPr="00EB6DDC" w:rsidRDefault="00C140D0" w:rsidP="00690681">
      <w:pPr>
        <w:pStyle w:val="a4"/>
        <w:ind w:firstLine="708"/>
        <w:jc w:val="both"/>
      </w:pPr>
      <w:r w:rsidRPr="00EB6DDC">
        <w:rPr>
          <w:color w:val="000000"/>
        </w:rPr>
        <w:t xml:space="preserve">Основными целями Программы </w:t>
      </w:r>
      <w:proofErr w:type="gramStart"/>
      <w:r w:rsidRPr="00EB6DDC">
        <w:rPr>
          <w:color w:val="000000"/>
        </w:rPr>
        <w:t>являются</w:t>
      </w:r>
      <w:proofErr w:type="gramEnd"/>
      <w:r w:rsidRPr="00EB6DDC">
        <w:rPr>
          <w:color w:val="000000"/>
        </w:rPr>
        <w:t xml:space="preserve"> </w:t>
      </w:r>
      <w:r w:rsidR="00690681" w:rsidRPr="00EB6DDC">
        <w:t xml:space="preserve">осуществление расходов связанных с передачей части полномочий </w:t>
      </w:r>
      <w:r w:rsidR="00EB6DDC" w:rsidRPr="00EB6DDC">
        <w:t>Уральского</w:t>
      </w:r>
      <w:r w:rsidR="00690681" w:rsidRPr="00EB6DDC">
        <w:t xml:space="preserve"> сельсовета Варгашинскому району и </w:t>
      </w:r>
      <w:r w:rsidR="00FB1E43" w:rsidRPr="00EB6DDC">
        <w:t>значительное улучшение качества и доступности учреждений культуры.</w:t>
      </w:r>
    </w:p>
    <w:p w:rsidR="00C140D0" w:rsidRPr="00EB6DDC" w:rsidRDefault="00C140D0" w:rsidP="00690681">
      <w:pPr>
        <w:pStyle w:val="a4"/>
        <w:ind w:firstLine="708"/>
        <w:jc w:val="both"/>
      </w:pPr>
      <w:r w:rsidRPr="00EB6DDC">
        <w:t>Для достижения данной цели необходимо решить следующие основные задачи:</w:t>
      </w:r>
    </w:p>
    <w:p w:rsidR="00FB1E43" w:rsidRPr="00EB6DDC" w:rsidRDefault="00FB1E43" w:rsidP="00604FAF">
      <w:pPr>
        <w:widowControl w:val="0"/>
        <w:rPr>
          <w:color w:val="000000"/>
        </w:rPr>
      </w:pPr>
      <w:r w:rsidRPr="00EB6DDC">
        <w:t xml:space="preserve">- передача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 xml:space="preserve">сельсовета Варгашинскому району;   </w:t>
      </w:r>
    </w:p>
    <w:p w:rsidR="00604FAF" w:rsidRPr="00EB6DDC" w:rsidRDefault="00FB1E43" w:rsidP="00604FAF">
      <w:pPr>
        <w:widowControl w:val="0"/>
        <w:rPr>
          <w:color w:val="000000"/>
        </w:rPr>
      </w:pPr>
      <w:r w:rsidRPr="00EB6DDC">
        <w:rPr>
          <w:color w:val="000000"/>
        </w:rPr>
        <w:t>-</w:t>
      </w:r>
      <w:r w:rsidRPr="00EB6DDC">
        <w:t xml:space="preserve"> недопущение возникновения просроченной кредиторской задолженности по расходам связанным с </w:t>
      </w:r>
      <w:r w:rsidRPr="00EB6DDC">
        <w:rPr>
          <w:color w:val="000000"/>
        </w:rPr>
        <w:t xml:space="preserve">передачей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 xml:space="preserve">сельсовета Варгашинскому району. </w:t>
      </w:r>
    </w:p>
    <w:p w:rsidR="00604FAF" w:rsidRPr="00EB6DDC" w:rsidRDefault="00604FAF" w:rsidP="00604FAF">
      <w:pPr>
        <w:widowControl w:val="0"/>
        <w:rPr>
          <w:color w:val="000000"/>
        </w:rPr>
      </w:pPr>
    </w:p>
    <w:p w:rsidR="00676FF8" w:rsidRPr="00EB6DDC" w:rsidRDefault="00676FF8" w:rsidP="00604FAF">
      <w:pPr>
        <w:widowControl w:val="0"/>
        <w:jc w:val="center"/>
        <w:rPr>
          <w:b/>
        </w:rPr>
      </w:pPr>
      <w:r w:rsidRPr="00EB6DDC">
        <w:rPr>
          <w:b/>
        </w:rPr>
        <w:t xml:space="preserve">Раздел III.   Сроки реализации </w:t>
      </w:r>
      <w:r w:rsidR="004806A2" w:rsidRPr="00EB6DDC">
        <w:rPr>
          <w:b/>
        </w:rPr>
        <w:t>П</w:t>
      </w:r>
      <w:r w:rsidRPr="00EB6DDC">
        <w:rPr>
          <w:b/>
        </w:rPr>
        <w:t>рограммы</w:t>
      </w:r>
    </w:p>
    <w:p w:rsidR="00676FF8" w:rsidRPr="00EB6DDC" w:rsidRDefault="00676FF8" w:rsidP="004057A1">
      <w:pPr>
        <w:widowControl w:val="0"/>
        <w:jc w:val="center"/>
        <w:rPr>
          <w:b/>
        </w:rPr>
      </w:pPr>
    </w:p>
    <w:p w:rsidR="00676FF8" w:rsidRPr="00EB6DDC" w:rsidRDefault="00676FF8" w:rsidP="004057A1">
      <w:pPr>
        <w:widowControl w:val="0"/>
        <w:ind w:firstLine="709"/>
        <w:jc w:val="both"/>
      </w:pPr>
      <w:r w:rsidRPr="00EB6DDC">
        <w:t>Реализация мероприятий Программы рассчитана на 201</w:t>
      </w:r>
      <w:r w:rsidR="00596A2F" w:rsidRPr="00EB6DDC">
        <w:t>6-20</w:t>
      </w:r>
      <w:r w:rsidR="00514061" w:rsidRPr="00EB6DDC">
        <w:t>18</w:t>
      </w:r>
      <w:r w:rsidRPr="00EB6DDC">
        <w:t xml:space="preserve"> годы. Условием изменения или досрочного прекращения реализации Программы являются:</w:t>
      </w:r>
    </w:p>
    <w:p w:rsidR="00676FF8" w:rsidRPr="00EB6DDC" w:rsidRDefault="00676FF8" w:rsidP="00460F47">
      <w:pPr>
        <w:pStyle w:val="a7"/>
        <w:numPr>
          <w:ilvl w:val="0"/>
          <w:numId w:val="4"/>
        </w:numPr>
        <w:ind w:left="1134"/>
      </w:pPr>
      <w:r w:rsidRPr="00EB6DDC">
        <w:t xml:space="preserve">досрочная реализация мероприятий </w:t>
      </w:r>
      <w:r w:rsidR="00596A2F" w:rsidRPr="00EB6DDC">
        <w:t>П</w:t>
      </w:r>
      <w:r w:rsidRPr="00EB6DDC">
        <w:t>рограммы;</w:t>
      </w:r>
    </w:p>
    <w:p w:rsidR="00676FF8" w:rsidRPr="00EB6DDC" w:rsidRDefault="00676FF8" w:rsidP="00460F47">
      <w:pPr>
        <w:pStyle w:val="a7"/>
        <w:numPr>
          <w:ilvl w:val="0"/>
          <w:numId w:val="4"/>
        </w:numPr>
        <w:ind w:left="1134"/>
      </w:pPr>
      <w:r w:rsidRPr="00EB6DDC">
        <w:t>снижение эффективности реализации Программы.</w:t>
      </w:r>
    </w:p>
    <w:p w:rsidR="00676FF8" w:rsidRPr="00EB6DDC" w:rsidRDefault="00676FF8" w:rsidP="004057A1">
      <w:pPr>
        <w:pStyle w:val="a4"/>
        <w:ind w:firstLine="709"/>
        <w:jc w:val="both"/>
      </w:pPr>
      <w:r w:rsidRPr="00EB6DDC">
        <w:t xml:space="preserve">Оценка эффективности  реализации 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B6DDC" w:rsidRPr="00EB6DDC">
        <w:t>Уральского</w:t>
      </w:r>
      <w:r w:rsidR="00657C1F" w:rsidRPr="00EB6DDC">
        <w:t xml:space="preserve"> сельсовета</w:t>
      </w:r>
      <w:r w:rsidRPr="00EB6DDC">
        <w:t xml:space="preserve">, утвержденным  постановлением Администрации </w:t>
      </w:r>
      <w:r w:rsidR="00EB6DDC" w:rsidRPr="00EB6DDC">
        <w:t>Уральского</w:t>
      </w:r>
      <w:r w:rsidR="00657C1F" w:rsidRPr="00EB6DDC">
        <w:t xml:space="preserve"> сельсовета</w:t>
      </w:r>
      <w:r w:rsidRPr="00EB6DDC">
        <w:t xml:space="preserve"> от </w:t>
      </w:r>
      <w:r w:rsidR="00EB6DDC" w:rsidRPr="00EB6DDC">
        <w:t>30 сентября 2013 года № 6</w:t>
      </w:r>
      <w:r w:rsidR="00EB6DDC" w:rsidRPr="00EB6DDC">
        <w:rPr>
          <w:b/>
        </w:rPr>
        <w:t xml:space="preserve"> </w:t>
      </w:r>
      <w:r w:rsidRPr="00EB6DDC">
        <w:t xml:space="preserve">«О муниципальных программах  </w:t>
      </w:r>
      <w:r w:rsidR="00EB6DDC" w:rsidRPr="00EB6DDC">
        <w:t>Уральского</w:t>
      </w:r>
      <w:r w:rsidR="00657C1F" w:rsidRPr="00EB6DDC">
        <w:t xml:space="preserve"> сельсовета</w:t>
      </w:r>
      <w:r w:rsidRPr="00EB6DDC">
        <w:t>».</w:t>
      </w:r>
    </w:p>
    <w:p w:rsidR="001E754D" w:rsidRPr="00EB6DDC" w:rsidRDefault="0023598B" w:rsidP="0023598B">
      <w:pPr>
        <w:widowControl w:val="0"/>
        <w:jc w:val="center"/>
        <w:rPr>
          <w:b/>
        </w:rPr>
      </w:pPr>
      <w:r w:rsidRPr="00EB6DDC">
        <w:rPr>
          <w:b/>
        </w:rPr>
        <w:t xml:space="preserve">Раздел </w:t>
      </w:r>
      <w:r w:rsidR="001E754D" w:rsidRPr="00EB6DDC">
        <w:rPr>
          <w:b/>
          <w:lang w:val="en-US"/>
        </w:rPr>
        <w:t>IV</w:t>
      </w:r>
      <w:r w:rsidR="0039612B" w:rsidRPr="00EB6DDC">
        <w:rPr>
          <w:b/>
        </w:rPr>
        <w:t xml:space="preserve">. Подпрограммы </w:t>
      </w:r>
      <w:r w:rsidRPr="00EB6DDC">
        <w:rPr>
          <w:b/>
        </w:rPr>
        <w:t xml:space="preserve"> Программы</w:t>
      </w:r>
    </w:p>
    <w:p w:rsidR="0023598B" w:rsidRPr="00EB6DDC" w:rsidRDefault="0023598B" w:rsidP="0023598B">
      <w:pPr>
        <w:widowControl w:val="0"/>
        <w:jc w:val="center"/>
        <w:rPr>
          <w:b/>
        </w:rPr>
      </w:pPr>
    </w:p>
    <w:p w:rsidR="0023598B" w:rsidRPr="00EB6DDC" w:rsidRDefault="00CD2A26" w:rsidP="0023598B">
      <w:pPr>
        <w:widowControl w:val="0"/>
        <w:ind w:firstLine="708"/>
      </w:pPr>
      <w:r w:rsidRPr="00EB6DDC">
        <w:t>М</w:t>
      </w:r>
      <w:r w:rsidR="0023598B" w:rsidRPr="00EB6DDC">
        <w:t xml:space="preserve">униципальная Программа </w:t>
      </w:r>
      <w:r w:rsidR="00EB6DDC" w:rsidRPr="00EB6DDC">
        <w:t>Уральского</w:t>
      </w:r>
      <w:r w:rsidR="00657C1F" w:rsidRPr="00EB6DDC">
        <w:t xml:space="preserve"> сельсовета</w:t>
      </w:r>
      <w:r w:rsidR="0023598B" w:rsidRPr="00EB6DDC">
        <w:t xml:space="preserve"> «Развитие культуры </w:t>
      </w:r>
      <w:r w:rsidRPr="00EB6DDC">
        <w:t xml:space="preserve"> </w:t>
      </w:r>
      <w:r w:rsidR="00EB6DDC" w:rsidRPr="00EB6DDC">
        <w:t>Уральского</w:t>
      </w:r>
      <w:r w:rsidR="00657C1F" w:rsidRPr="00EB6DDC">
        <w:t xml:space="preserve"> сельсовета</w:t>
      </w:r>
      <w:r w:rsidR="0023598B" w:rsidRPr="00EB6DDC">
        <w:t xml:space="preserve">» включает в себя </w:t>
      </w:r>
      <w:r w:rsidR="00604FAF" w:rsidRPr="00EB6DDC">
        <w:t>2</w:t>
      </w:r>
      <w:r w:rsidR="0023598B" w:rsidRPr="00EB6DDC">
        <w:t xml:space="preserve"> подпрограммы:</w:t>
      </w:r>
    </w:p>
    <w:p w:rsidR="0023598B" w:rsidRPr="00EB6DDC" w:rsidRDefault="00AE5D9E" w:rsidP="00FD4EC1">
      <w:pPr>
        <w:pStyle w:val="Standard"/>
        <w:numPr>
          <w:ilvl w:val="0"/>
          <w:numId w:val="26"/>
        </w:numPr>
      </w:pPr>
      <w:r w:rsidRPr="00EB6DDC">
        <w:t>п</w:t>
      </w:r>
      <w:r w:rsidR="0023598B" w:rsidRPr="00EB6DDC">
        <w:t>одпрограмма</w:t>
      </w:r>
      <w:r w:rsidRPr="00EB6DDC">
        <w:t xml:space="preserve"> </w:t>
      </w:r>
      <w:r w:rsidR="00604FAF" w:rsidRPr="00EB6DDC">
        <w:t>«Развитие библиотечного дела»</w:t>
      </w:r>
    </w:p>
    <w:p w:rsidR="00AE5D9E" w:rsidRPr="00EB6DDC" w:rsidRDefault="00AE5D9E" w:rsidP="00FD4EC1">
      <w:pPr>
        <w:pStyle w:val="Standard"/>
        <w:numPr>
          <w:ilvl w:val="0"/>
          <w:numId w:val="26"/>
        </w:numPr>
      </w:pPr>
      <w:r w:rsidRPr="00EB6DDC">
        <w:t xml:space="preserve">подпрограмма </w:t>
      </w:r>
      <w:r w:rsidR="00604FAF" w:rsidRPr="00EB6DDC">
        <w:t>«Развитие культурной деятельности»</w:t>
      </w:r>
      <w:r w:rsidR="00FD4EC1" w:rsidRPr="00EB6DDC">
        <w:t xml:space="preserve"> </w:t>
      </w:r>
    </w:p>
    <w:p w:rsidR="00C47357" w:rsidRPr="00EB6DDC" w:rsidRDefault="00C47357" w:rsidP="00FD4EC1">
      <w:pPr>
        <w:pStyle w:val="Standard"/>
        <w:ind w:left="1068" w:hanging="360"/>
      </w:pPr>
    </w:p>
    <w:p w:rsidR="00C47357" w:rsidRPr="00EB6DDC" w:rsidRDefault="00C47357" w:rsidP="00C47357">
      <w:pPr>
        <w:pStyle w:val="Standard"/>
        <w:jc w:val="center"/>
        <w:rPr>
          <w:b/>
        </w:rPr>
      </w:pPr>
      <w:r w:rsidRPr="00EB6DDC">
        <w:rPr>
          <w:b/>
        </w:rPr>
        <w:t>Глава 1. Подпрограмма</w:t>
      </w:r>
    </w:p>
    <w:p w:rsidR="00C47357" w:rsidRPr="00EB6DDC" w:rsidRDefault="00C47357" w:rsidP="00C47357">
      <w:pPr>
        <w:pStyle w:val="Standard"/>
        <w:jc w:val="center"/>
        <w:rPr>
          <w:b/>
        </w:rPr>
      </w:pPr>
      <w:r w:rsidRPr="00EB6DDC">
        <w:rPr>
          <w:b/>
        </w:rPr>
        <w:t xml:space="preserve">  «Развитие библиотечного дела»</w:t>
      </w:r>
    </w:p>
    <w:p w:rsidR="00A72D1C" w:rsidRPr="00EB6DDC" w:rsidRDefault="00A72D1C" w:rsidP="00A72D1C">
      <w:pPr>
        <w:jc w:val="center"/>
        <w:rPr>
          <w:rFonts w:eastAsia="SimSun"/>
          <w:b/>
          <w:lang w:eastAsia="zh-CN" w:bidi="hi-IN"/>
        </w:rPr>
      </w:pPr>
      <w:r w:rsidRPr="00EB6DDC">
        <w:rPr>
          <w:b/>
        </w:rPr>
        <w:t xml:space="preserve">муниципальной программы </w:t>
      </w:r>
      <w:r w:rsidR="00EB6DDC" w:rsidRPr="00EB6DDC">
        <w:rPr>
          <w:b/>
        </w:rPr>
        <w:t>Уральского</w:t>
      </w:r>
      <w:r w:rsidRPr="00EB6DDC">
        <w:rPr>
          <w:b/>
        </w:rPr>
        <w:t xml:space="preserve"> сельсовета «Развитие культуры </w:t>
      </w:r>
      <w:r w:rsidR="00EB6DDC" w:rsidRPr="00EB6DDC">
        <w:rPr>
          <w:b/>
        </w:rPr>
        <w:t>Уральского</w:t>
      </w:r>
      <w:r w:rsidRPr="00EB6DDC">
        <w:rPr>
          <w:b/>
        </w:rPr>
        <w:t xml:space="preserve"> сельсовета»</w:t>
      </w:r>
    </w:p>
    <w:p w:rsidR="00C47357" w:rsidRPr="00EB6DDC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C47357" w:rsidRPr="00EB6DDC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B6DDC">
        <w:rPr>
          <w:rFonts w:eastAsia="Times New Roman" w:cs="Times New Roman"/>
          <w:b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6725"/>
      </w:tblGrid>
      <w:tr w:rsidR="00C47357" w:rsidRPr="00EB6DDC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>«Развитие библиотечного дела» (далее – Подпрограмма)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</w:t>
            </w:r>
            <w:r w:rsidRPr="00EB6DDC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Pr="00EB6DDC">
              <w:rPr>
                <w:bCs/>
                <w:color w:val="000000"/>
                <w:sz w:val="22"/>
                <w:szCs w:val="22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6DDC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EB6DDC" w:rsidRPr="00EB6DDC">
              <w:rPr>
                <w:rFonts w:ascii="Times New Roman" w:hAnsi="Times New Roman"/>
                <w:sz w:val="22"/>
                <w:szCs w:val="22"/>
              </w:rPr>
              <w:t>Уральского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>сельсовета Варгашинскому району</w:t>
            </w:r>
            <w:r w:rsidRPr="00EB6DD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EB6DDC" w:rsidRDefault="00C47357" w:rsidP="00C47357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</w:t>
            </w:r>
            <w:r w:rsidRPr="00EB6D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задолженности по расходам связанным с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EB6DDC" w:rsidRPr="00EB6DDC">
              <w:rPr>
                <w:rFonts w:ascii="Times New Roman" w:hAnsi="Times New Roman"/>
                <w:sz w:val="22"/>
                <w:szCs w:val="22"/>
              </w:rPr>
              <w:t>Уральского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Варгашинскому району;   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EB6DDC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>Исполнители</w:t>
            </w:r>
            <w:r w:rsidRPr="00EB6DDC">
              <w:rPr>
                <w:sz w:val="22"/>
                <w:szCs w:val="22"/>
              </w:rPr>
              <w:t xml:space="preserve"> под</w:t>
            </w:r>
            <w:r w:rsidRPr="00EB6DDC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C47357" w:rsidRPr="00EB6DDC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EB6DDC" w:rsidP="00C47357">
            <w:pPr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Уральская</w:t>
            </w:r>
            <w:r w:rsidR="00C47357" w:rsidRPr="00EB6DDC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C47357" w:rsidRPr="00EB6DDC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доля расходов 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(%);</w:t>
            </w:r>
            <w:proofErr w:type="gramEnd"/>
          </w:p>
          <w:p w:rsidR="00C47357" w:rsidRPr="00EB6DDC" w:rsidRDefault="00C47357" w:rsidP="00C47357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>П</w:t>
            </w:r>
            <w:r w:rsidR="00FD4EC1" w:rsidRPr="00EB6DDC">
              <w:rPr>
                <w:sz w:val="22"/>
                <w:szCs w:val="22"/>
              </w:rPr>
              <w:t>одп</w:t>
            </w:r>
            <w:r w:rsidRPr="00EB6DDC">
              <w:rPr>
                <w:sz w:val="22"/>
                <w:szCs w:val="22"/>
              </w:rPr>
              <w:t>рограмма  реализуется в один  этап. Сроки реализации 2016-2018 гг.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Объем финансирования П</w:t>
            </w:r>
            <w:r w:rsidR="00FD4EC1" w:rsidRPr="00EB6DDC">
              <w:rPr>
                <w:sz w:val="22"/>
                <w:szCs w:val="22"/>
              </w:rPr>
              <w:t>одп</w:t>
            </w:r>
            <w:r w:rsidRPr="00EB6DDC">
              <w:rPr>
                <w:sz w:val="22"/>
                <w:szCs w:val="22"/>
              </w:rPr>
              <w:t xml:space="preserve">рограммы составляет </w:t>
            </w:r>
            <w:r w:rsidR="004F5B9F">
              <w:rPr>
                <w:sz w:val="22"/>
                <w:szCs w:val="22"/>
              </w:rPr>
              <w:t>837,4</w:t>
            </w:r>
            <w:r w:rsidRPr="00EB6DDC">
              <w:rPr>
                <w:sz w:val="22"/>
                <w:szCs w:val="22"/>
              </w:rPr>
              <w:t xml:space="preserve"> тысячи рублей, из них за счет средств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  </w:t>
            </w:r>
            <w:r w:rsidR="004F5B9F">
              <w:rPr>
                <w:sz w:val="22"/>
                <w:szCs w:val="22"/>
              </w:rPr>
              <w:t>122,8</w:t>
            </w:r>
            <w:r w:rsidRPr="00EB6DD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2016 год – </w:t>
            </w:r>
            <w:r w:rsidR="00EB6DDC" w:rsidRPr="00EB6DDC">
              <w:rPr>
                <w:sz w:val="22"/>
                <w:szCs w:val="22"/>
              </w:rPr>
              <w:t>93,9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2017 год – </w:t>
            </w:r>
            <w:r w:rsidR="004F5B9F">
              <w:rPr>
                <w:sz w:val="22"/>
                <w:szCs w:val="22"/>
              </w:rPr>
              <w:t>28,9</w:t>
            </w:r>
            <w:r w:rsidRPr="00EB6DDC">
              <w:rPr>
                <w:sz w:val="22"/>
                <w:szCs w:val="22"/>
              </w:rPr>
              <w:t xml:space="preserve">  тысяч рублей;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2018 год – </w:t>
            </w:r>
            <w:r w:rsidR="006861D4" w:rsidRPr="00EB6DDC">
              <w:rPr>
                <w:sz w:val="22"/>
                <w:szCs w:val="22"/>
              </w:rPr>
              <w:t>0,0</w:t>
            </w:r>
            <w:r w:rsidRPr="00EB6DDC">
              <w:rPr>
                <w:sz w:val="22"/>
                <w:szCs w:val="22"/>
              </w:rPr>
              <w:t xml:space="preserve"> тысяч рублей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средства областного бюджета (по согласованию) – </w:t>
            </w:r>
            <w:r w:rsidR="004F5B9F">
              <w:rPr>
                <w:sz w:val="22"/>
                <w:szCs w:val="22"/>
              </w:rPr>
              <w:t>714,6</w:t>
            </w:r>
            <w:r w:rsidRPr="00EB6DDC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2016 год – </w:t>
            </w:r>
            <w:r w:rsidR="00EB6DDC" w:rsidRPr="00EB6DDC">
              <w:rPr>
                <w:sz w:val="22"/>
                <w:szCs w:val="22"/>
              </w:rPr>
              <w:t>400</w:t>
            </w:r>
            <w:r w:rsidR="00346716" w:rsidRPr="00EB6DDC">
              <w:rPr>
                <w:sz w:val="22"/>
                <w:szCs w:val="22"/>
              </w:rPr>
              <w:t>,6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C47357" w:rsidRPr="00EB6DDC" w:rsidRDefault="00C47357" w:rsidP="00C47357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2017 год – </w:t>
            </w:r>
            <w:r w:rsidR="004F5B9F">
              <w:rPr>
                <w:sz w:val="22"/>
                <w:szCs w:val="22"/>
              </w:rPr>
              <w:t>314,0</w:t>
            </w:r>
            <w:r w:rsidRPr="00EB6DDC">
              <w:rPr>
                <w:sz w:val="22"/>
                <w:szCs w:val="22"/>
              </w:rPr>
              <w:t xml:space="preserve">  тысяч рублей;</w:t>
            </w:r>
          </w:p>
          <w:p w:rsidR="00C47357" w:rsidRPr="00EB6DDC" w:rsidRDefault="00C47357" w:rsidP="00C47357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2018 год – 0,0 тысяч рублей</w:t>
            </w:r>
          </w:p>
        </w:tc>
      </w:tr>
      <w:tr w:rsidR="00C47357" w:rsidRPr="00EB6DDC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  <w:p w:rsidR="00C47357" w:rsidRPr="00EB6DDC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EB6DDC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EB6DDC">
              <w:rPr>
                <w:sz w:val="22"/>
                <w:szCs w:val="22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EB6DDC">
              <w:rPr>
                <w:sz w:val="22"/>
                <w:szCs w:val="22"/>
              </w:rPr>
              <w:t>;</w:t>
            </w:r>
            <w:r w:rsidRPr="00EB6DD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7357" w:rsidRPr="00EB6DDC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2"/>
                <w:szCs w:val="22"/>
              </w:rPr>
            </w:pPr>
            <w:r w:rsidRPr="00EB6DDC">
              <w:rPr>
                <w:color w:val="000000" w:themeColor="text1"/>
                <w:sz w:val="22"/>
                <w:szCs w:val="22"/>
              </w:rPr>
              <w:t xml:space="preserve">увеличение эффективности использования </w:t>
            </w:r>
            <w:r w:rsidR="001008D8" w:rsidRPr="00EB6DDC">
              <w:rPr>
                <w:color w:val="000000" w:themeColor="text1"/>
                <w:sz w:val="22"/>
                <w:szCs w:val="22"/>
              </w:rPr>
              <w:t>финансовых средств</w:t>
            </w:r>
          </w:p>
        </w:tc>
      </w:tr>
    </w:tbl>
    <w:p w:rsidR="00C47357" w:rsidRPr="00EB6DDC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C47357" w:rsidRPr="00EB6DDC" w:rsidRDefault="00C47357" w:rsidP="00BF141F">
      <w:pPr>
        <w:pStyle w:val="a7"/>
        <w:numPr>
          <w:ilvl w:val="1"/>
          <w:numId w:val="29"/>
        </w:numPr>
        <w:jc w:val="center"/>
        <w:rPr>
          <w:b/>
        </w:rPr>
      </w:pPr>
      <w:r w:rsidRPr="00EB6DDC">
        <w:rPr>
          <w:b/>
        </w:rPr>
        <w:t>К</w:t>
      </w:r>
      <w:r w:rsidRPr="00EB6DDC">
        <w:rPr>
          <w:rFonts w:cs="Arial"/>
          <w:b/>
        </w:rPr>
        <w:t xml:space="preserve">раткая характеристика </w:t>
      </w:r>
      <w:r w:rsidRPr="00EB6DDC">
        <w:rPr>
          <w:b/>
        </w:rPr>
        <w:t>Подпрограммы</w:t>
      </w:r>
    </w:p>
    <w:p w:rsidR="00BF141F" w:rsidRPr="00EB6DDC" w:rsidRDefault="00BF141F" w:rsidP="00BF141F">
      <w:pPr>
        <w:jc w:val="center"/>
        <w:rPr>
          <w:rFonts w:eastAsia="SimSun" w:cs="Mangal"/>
          <w:b/>
          <w:lang w:eastAsia="zh-CN" w:bidi="hi-IN"/>
        </w:rPr>
      </w:pPr>
    </w:p>
    <w:p w:rsidR="00BF141F" w:rsidRPr="00EB6DDC" w:rsidRDefault="00BF141F" w:rsidP="00BF141F">
      <w:pPr>
        <w:widowControl w:val="0"/>
        <w:ind w:firstLine="709"/>
        <w:jc w:val="both"/>
      </w:pPr>
      <w:r w:rsidRPr="00EB6DDC">
        <w:rPr>
          <w:color w:val="000000"/>
        </w:rPr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EB6DDC" w:rsidRDefault="00C47357" w:rsidP="001008D8">
      <w:pPr>
        <w:pStyle w:val="a8"/>
        <w:spacing w:line="240" w:lineRule="auto"/>
        <w:ind w:firstLine="709"/>
      </w:pPr>
      <w:r w:rsidRPr="00EB6DDC">
        <w:rPr>
          <w:rFonts w:ascii="Times New Roman" w:hAnsi="Times New Roman"/>
          <w:szCs w:val="24"/>
        </w:rPr>
        <w:t xml:space="preserve">Библиотечное обслуживание населения </w:t>
      </w:r>
      <w:r w:rsidR="00EB6DDC" w:rsidRPr="00EB6DDC">
        <w:rPr>
          <w:rFonts w:ascii="Times New Roman" w:hAnsi="Times New Roman"/>
          <w:szCs w:val="24"/>
        </w:rPr>
        <w:t>Уральского</w:t>
      </w:r>
      <w:r w:rsidRPr="00EB6DDC">
        <w:rPr>
          <w:rFonts w:ascii="Times New Roman" w:hAnsi="Times New Roman"/>
          <w:szCs w:val="24"/>
        </w:rPr>
        <w:t xml:space="preserve"> сельсовета осуществляет </w:t>
      </w:r>
      <w:r w:rsidR="00EB6DDC" w:rsidRPr="00EB6DDC">
        <w:rPr>
          <w:rFonts w:ascii="Times New Roman" w:hAnsi="Times New Roman"/>
          <w:szCs w:val="24"/>
        </w:rPr>
        <w:t>Уральская</w:t>
      </w:r>
      <w:r w:rsidRPr="00EB6DDC">
        <w:rPr>
          <w:rFonts w:ascii="Times New Roman" w:hAnsi="Times New Roman"/>
          <w:szCs w:val="24"/>
        </w:rPr>
        <w:t xml:space="preserve"> сельская библиотека.</w:t>
      </w:r>
      <w:r w:rsidR="00BF141F" w:rsidRPr="00EB6DDC">
        <w:rPr>
          <w:rFonts w:ascii="Times New Roman" w:hAnsi="Times New Roman"/>
          <w:szCs w:val="24"/>
        </w:rPr>
        <w:t xml:space="preserve"> </w:t>
      </w:r>
      <w:r w:rsidR="00BF141F" w:rsidRPr="00EB6DDC">
        <w:rPr>
          <w:rFonts w:ascii="Times New Roman" w:hAnsi="Times New Roman"/>
        </w:rPr>
        <w:t>Она</w:t>
      </w:r>
      <w:r w:rsidRPr="00EB6DDC">
        <w:rPr>
          <w:rFonts w:ascii="Times New Roman" w:hAnsi="Times New Roman"/>
        </w:rPr>
        <w:t xml:space="preserve"> является муниципальным общедоступным информационным, культурно-просветительским учреждением. Основной деятельностью его является организация библиотечного обслуживания населения </w:t>
      </w:r>
      <w:r w:rsidR="00EB6DDC" w:rsidRPr="00EB6DDC">
        <w:rPr>
          <w:rFonts w:ascii="Times New Roman" w:hAnsi="Times New Roman"/>
        </w:rPr>
        <w:t>Уральского</w:t>
      </w:r>
      <w:r w:rsidRPr="00EB6DDC">
        <w:rPr>
          <w:rFonts w:ascii="Times New Roman" w:hAnsi="Times New Roman"/>
        </w:rPr>
        <w:t xml:space="preserve"> сельсовета.       </w:t>
      </w:r>
      <w:r w:rsidRPr="00EB6DDC">
        <w:rPr>
          <w:bCs/>
        </w:rPr>
        <w:t xml:space="preserve"> </w:t>
      </w:r>
      <w:r w:rsidRPr="00EB6DDC">
        <w:rPr>
          <w:rFonts w:ascii="Times New Roman" w:hAnsi="Times New Roman"/>
        </w:rPr>
        <w:t xml:space="preserve">К сожалению, в библиотечной отрасли </w:t>
      </w:r>
      <w:r w:rsidR="00EB6DDC" w:rsidRPr="00EB6DDC">
        <w:rPr>
          <w:rFonts w:ascii="Times New Roman" w:hAnsi="Times New Roman"/>
        </w:rPr>
        <w:t>Уральского</w:t>
      </w:r>
      <w:r w:rsidRPr="00EB6DDC">
        <w:rPr>
          <w:rFonts w:ascii="Times New Roman" w:hAnsi="Times New Roman"/>
        </w:rPr>
        <w:t xml:space="preserve"> сельсовета, в настоящее время существует ряд проблем, требующих решения.</w:t>
      </w:r>
    </w:p>
    <w:p w:rsidR="00C47357" w:rsidRPr="00EB6DDC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Cs w:val="24"/>
        </w:rPr>
      </w:pPr>
      <w:r w:rsidRPr="00EB6DDC">
        <w:rPr>
          <w:rFonts w:ascii="Times New Roman" w:hAnsi="Times New Roman"/>
          <w:szCs w:val="24"/>
        </w:rPr>
        <w:t>С</w:t>
      </w:r>
      <w:r w:rsidR="00C47357" w:rsidRPr="00EB6DDC">
        <w:rPr>
          <w:rFonts w:ascii="Times New Roman" w:hAnsi="Times New Roman"/>
          <w:szCs w:val="24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EB6DDC">
        <w:rPr>
          <w:rFonts w:ascii="Times New Roman" w:hAnsi="Times New Roman"/>
          <w:spacing w:val="-4"/>
          <w:szCs w:val="24"/>
        </w:rPr>
        <w:t>Почти полное отсутствие современных актуальных изданий, в которых имеется потребность у населения</w:t>
      </w:r>
      <w:r w:rsidR="00C47357" w:rsidRPr="00EB6DDC">
        <w:rPr>
          <w:rFonts w:ascii="Times New Roman" w:hAnsi="Times New Roman"/>
          <w:szCs w:val="24"/>
        </w:rPr>
        <w:t xml:space="preserve">. </w:t>
      </w:r>
      <w:r w:rsidR="00C47357" w:rsidRPr="00EB6DDC">
        <w:rPr>
          <w:rFonts w:ascii="Times New Roman" w:hAnsi="Times New Roman"/>
          <w:spacing w:val="-4"/>
          <w:szCs w:val="24"/>
        </w:rPr>
        <w:t xml:space="preserve">Также недостаточно обеспечиваются  библиотеки </w:t>
      </w:r>
      <w:r w:rsidR="00EB6DDC" w:rsidRPr="00EB6DDC">
        <w:rPr>
          <w:rFonts w:ascii="Times New Roman" w:hAnsi="Times New Roman"/>
          <w:spacing w:val="-4"/>
          <w:szCs w:val="24"/>
        </w:rPr>
        <w:t>Уральского</w:t>
      </w:r>
      <w:r w:rsidR="00C47357" w:rsidRPr="00EB6DDC">
        <w:rPr>
          <w:rFonts w:ascii="Times New Roman" w:hAnsi="Times New Roman"/>
          <w:spacing w:val="-4"/>
          <w:szCs w:val="24"/>
        </w:rPr>
        <w:t xml:space="preserve"> сельсовета периодическими изданиями</w:t>
      </w:r>
      <w:r w:rsidR="00C47357" w:rsidRPr="00EB6DDC">
        <w:rPr>
          <w:rFonts w:ascii="Times New Roman" w:hAnsi="Times New Roman"/>
          <w:szCs w:val="24"/>
        </w:rPr>
        <w:t>.</w:t>
      </w:r>
    </w:p>
    <w:p w:rsidR="00BF141F" w:rsidRPr="00EB6DDC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Cs w:val="24"/>
        </w:rPr>
      </w:pPr>
      <w:r w:rsidRPr="00EB6DDC">
        <w:rPr>
          <w:rFonts w:ascii="Times New Roman" w:hAnsi="Times New Roman"/>
          <w:spacing w:val="-4"/>
          <w:szCs w:val="24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r w:rsidR="00EB6DDC" w:rsidRPr="00EB6DDC">
        <w:rPr>
          <w:rFonts w:ascii="Times New Roman" w:hAnsi="Times New Roman"/>
          <w:spacing w:val="-4"/>
          <w:szCs w:val="24"/>
        </w:rPr>
        <w:t>Уральского</w:t>
      </w:r>
      <w:r w:rsidRPr="00EB6DDC">
        <w:rPr>
          <w:rFonts w:ascii="Times New Roman" w:hAnsi="Times New Roman"/>
          <w:spacing w:val="-4"/>
          <w:szCs w:val="24"/>
        </w:rPr>
        <w:t xml:space="preserve"> сельсовета. Для обеспечения безопасных условий для хранения фондов, имущества и  обслуживания пользователей </w:t>
      </w:r>
      <w:r w:rsidRPr="00EB6DDC">
        <w:rPr>
          <w:rFonts w:ascii="Times New Roman" w:hAnsi="Times New Roman"/>
          <w:szCs w:val="24"/>
        </w:rPr>
        <w:t xml:space="preserve">библиотек  </w:t>
      </w:r>
      <w:r w:rsidR="00BF141F" w:rsidRPr="00EB6DDC">
        <w:rPr>
          <w:rFonts w:ascii="Times New Roman" w:hAnsi="Times New Roman"/>
          <w:szCs w:val="24"/>
        </w:rPr>
        <w:t>установка</w:t>
      </w:r>
      <w:r w:rsidRPr="00EB6DDC">
        <w:rPr>
          <w:rFonts w:ascii="Times New Roman" w:hAnsi="Times New Roman"/>
          <w:spacing w:val="-4"/>
          <w:szCs w:val="24"/>
        </w:rPr>
        <w:t xml:space="preserve">  </w:t>
      </w:r>
      <w:r w:rsidRPr="00EB6DDC">
        <w:rPr>
          <w:rFonts w:ascii="Times New Roman" w:hAnsi="Times New Roman"/>
          <w:szCs w:val="24"/>
        </w:rPr>
        <w:t>пожар</w:t>
      </w:r>
      <w:r w:rsidR="00BF141F" w:rsidRPr="00EB6DDC">
        <w:rPr>
          <w:rFonts w:ascii="Times New Roman" w:hAnsi="Times New Roman"/>
          <w:szCs w:val="24"/>
        </w:rPr>
        <w:t xml:space="preserve">но-охранной  </w:t>
      </w:r>
      <w:r w:rsidRPr="00EB6DDC">
        <w:rPr>
          <w:rFonts w:ascii="Times New Roman" w:hAnsi="Times New Roman"/>
          <w:szCs w:val="24"/>
        </w:rPr>
        <w:t>сигнализации</w:t>
      </w:r>
      <w:r w:rsidR="00BF141F" w:rsidRPr="00EB6DDC">
        <w:rPr>
          <w:rFonts w:ascii="Times New Roman" w:hAnsi="Times New Roman"/>
          <w:szCs w:val="24"/>
        </w:rPr>
        <w:t>.</w:t>
      </w:r>
    </w:p>
    <w:p w:rsidR="00C47357" w:rsidRPr="00EB6DDC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color w:val="FF0000"/>
        </w:rPr>
      </w:pPr>
      <w:r w:rsidRPr="00EB6DDC">
        <w:rPr>
          <w:rFonts w:ascii="Times New Roman" w:hAnsi="Times New Roman"/>
          <w:spacing w:val="-4"/>
          <w:szCs w:val="24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EB6DDC">
        <w:rPr>
          <w:rFonts w:ascii="Times New Roman" w:hAnsi="Times New Roman"/>
          <w:spacing w:val="-4"/>
          <w:szCs w:val="24"/>
        </w:rPr>
        <w:t>и</w:t>
      </w:r>
      <w:r w:rsidRPr="00EB6DDC">
        <w:rPr>
          <w:rFonts w:ascii="Times New Roman" w:hAnsi="Times New Roman"/>
          <w:spacing w:val="-4"/>
          <w:szCs w:val="24"/>
        </w:rPr>
        <w:t xml:space="preserve">. </w:t>
      </w:r>
      <w:r w:rsidR="006861D4" w:rsidRPr="00EB6DDC">
        <w:rPr>
          <w:rFonts w:ascii="Times New Roman" w:eastAsia="Calibri" w:hAnsi="Times New Roman"/>
        </w:rPr>
        <w:t>Помещение</w:t>
      </w:r>
      <w:r w:rsidRPr="00EB6DDC">
        <w:rPr>
          <w:rFonts w:ascii="Times New Roman" w:eastAsia="Calibri" w:hAnsi="Times New Roman"/>
        </w:rPr>
        <w:t xml:space="preserve"> библиотек</w:t>
      </w:r>
      <w:r w:rsidR="002D181A" w:rsidRPr="00EB6DDC">
        <w:rPr>
          <w:rFonts w:ascii="Times New Roman" w:eastAsia="Calibri" w:hAnsi="Times New Roman"/>
        </w:rPr>
        <w:t>и</w:t>
      </w:r>
      <w:r w:rsidRPr="00EB6DDC">
        <w:rPr>
          <w:rFonts w:ascii="Times New Roman" w:eastAsia="Calibri" w:hAnsi="Times New Roman"/>
        </w:rPr>
        <w:t xml:space="preserve"> не отвечает современным требованиям к обслуживанию читателей и к хранению фондов. </w:t>
      </w:r>
      <w:r w:rsidRPr="00EB6DDC">
        <w:rPr>
          <w:rFonts w:ascii="Times New Roman" w:hAnsi="Times New Roman"/>
        </w:rPr>
        <w:t>Не созданы условия для 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EB6DDC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6DDC">
        <w:rPr>
          <w:rFonts w:ascii="Times New Roman" w:hAnsi="Times New Roman" w:cs="Times New Roman"/>
          <w:sz w:val="24"/>
          <w:szCs w:val="24"/>
        </w:rPr>
        <w:lastRenderedPageBreak/>
        <w:t>Библиотек</w:t>
      </w:r>
      <w:r w:rsidR="00BF141F" w:rsidRPr="00EB6DDC">
        <w:rPr>
          <w:rFonts w:ascii="Times New Roman" w:hAnsi="Times New Roman" w:cs="Times New Roman"/>
          <w:sz w:val="24"/>
          <w:szCs w:val="24"/>
        </w:rPr>
        <w:t>а</w:t>
      </w:r>
      <w:r w:rsidRPr="00EB6DDC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BF141F" w:rsidRPr="00EB6DDC">
        <w:rPr>
          <w:rFonts w:ascii="Times New Roman" w:hAnsi="Times New Roman" w:cs="Times New Roman"/>
          <w:sz w:val="24"/>
          <w:szCs w:val="24"/>
        </w:rPr>
        <w:t>е</w:t>
      </w:r>
      <w:r w:rsidRPr="00EB6DDC">
        <w:rPr>
          <w:rFonts w:ascii="Times New Roman" w:hAnsi="Times New Roman" w:cs="Times New Roman"/>
          <w:sz w:val="24"/>
          <w:szCs w:val="24"/>
        </w:rPr>
        <w:t xml:space="preserve">т устаревшим оборудованием, а зачастую его просто недостаточно, </w:t>
      </w:r>
      <w:r w:rsidR="00BF141F" w:rsidRPr="00EB6DDC">
        <w:rPr>
          <w:rFonts w:ascii="Times New Roman" w:hAnsi="Times New Roman" w:cs="Times New Roman"/>
          <w:sz w:val="24"/>
          <w:szCs w:val="24"/>
        </w:rPr>
        <w:t>и</w:t>
      </w:r>
      <w:r w:rsidRPr="00EB6DDC">
        <w:rPr>
          <w:rFonts w:ascii="Times New Roman" w:hAnsi="Times New Roman" w:cs="Times New Roman"/>
          <w:sz w:val="24"/>
          <w:szCs w:val="24"/>
        </w:rPr>
        <w:t>знос библиотечного оборудования составляет 70 процентов</w:t>
      </w:r>
      <w:r w:rsidRPr="00EB6DDC">
        <w:rPr>
          <w:rFonts w:ascii="Times New Roman" w:hAnsi="Times New Roman" w:cs="Times New Roman"/>
          <w:spacing w:val="-4"/>
          <w:sz w:val="24"/>
          <w:szCs w:val="24"/>
        </w:rPr>
        <w:t>. Для улучшения библиотечным обслуживанием читателей-детей необходимо приобретение в библиотек</w:t>
      </w:r>
      <w:r w:rsidR="00BF141F" w:rsidRPr="00EB6DD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B6DDC">
        <w:rPr>
          <w:rFonts w:ascii="Times New Roman" w:hAnsi="Times New Roman" w:cs="Times New Roman"/>
          <w:spacing w:val="-4"/>
          <w:sz w:val="24"/>
          <w:szCs w:val="24"/>
        </w:rPr>
        <w:t xml:space="preserve"> специализированной мебели. </w:t>
      </w:r>
    </w:p>
    <w:p w:rsidR="00C47357" w:rsidRPr="00EB6DDC" w:rsidRDefault="00C47357" w:rsidP="002D181A">
      <w:pPr>
        <w:tabs>
          <w:tab w:val="left" w:pos="3552"/>
        </w:tabs>
        <w:ind w:right="-5" w:firstLine="709"/>
        <w:jc w:val="both"/>
      </w:pPr>
      <w:r w:rsidRPr="00EB6DDC">
        <w:t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С февраля 2015 года сельск</w:t>
      </w:r>
      <w:r w:rsidR="002D181A" w:rsidRPr="00EB6DDC">
        <w:t>ая</w:t>
      </w:r>
      <w:r w:rsidRPr="00EB6DDC">
        <w:t xml:space="preserve"> библиотек</w:t>
      </w:r>
      <w:r w:rsidR="002D181A" w:rsidRPr="00EB6DDC">
        <w:t>а</w:t>
      </w:r>
      <w:r w:rsidRPr="00EB6DDC">
        <w:t xml:space="preserve"> отключен</w:t>
      </w:r>
      <w:r w:rsidR="002D181A" w:rsidRPr="00EB6DDC">
        <w:t>а</w:t>
      </w:r>
      <w:r w:rsidRPr="00EB6DDC">
        <w:t xml:space="preserve"> от сети Интернет ввиду отсутствия финансовых средств, следовательно, существует </w:t>
      </w:r>
      <w:r w:rsidRPr="00EB6DDC">
        <w:rPr>
          <w:bCs/>
        </w:rPr>
        <w:t>проблема ограниченности  пользователей к электронным информационным ресурсам</w:t>
      </w:r>
      <w:r w:rsidRPr="00EB6DDC">
        <w:t xml:space="preserve">. </w:t>
      </w:r>
    </w:p>
    <w:p w:rsidR="002D181A" w:rsidRPr="00EB6DDC" w:rsidRDefault="002D181A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EB6DDC">
        <w:rPr>
          <w:color w:val="000000"/>
          <w:shd w:val="clear" w:color="auto" w:fill="FFFFFF"/>
        </w:rPr>
        <w:t xml:space="preserve">В целях реализации </w:t>
      </w:r>
      <w:r w:rsidR="0028057F" w:rsidRPr="00EB6DDC">
        <w:rPr>
          <w:color w:val="000000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EB6DDC">
        <w:rPr>
          <w:color w:val="000000"/>
          <w:shd w:val="clear" w:color="auto" w:fill="FFFFFF"/>
        </w:rPr>
        <w:t>Федерального закона от 0</w:t>
      </w:r>
      <w:r w:rsidR="00B018EF" w:rsidRPr="00EB6DDC">
        <w:rPr>
          <w:color w:val="000000"/>
          <w:shd w:val="clear" w:color="auto" w:fill="FFFFFF"/>
        </w:rPr>
        <w:t>6</w:t>
      </w:r>
      <w:r w:rsidRPr="00EB6DDC">
        <w:rPr>
          <w:color w:val="000000"/>
          <w:shd w:val="clear" w:color="auto" w:fill="FFFFFF"/>
        </w:rPr>
        <w:t>.</w:t>
      </w:r>
      <w:r w:rsidR="00B018EF" w:rsidRPr="00EB6DDC">
        <w:rPr>
          <w:color w:val="000000"/>
          <w:shd w:val="clear" w:color="auto" w:fill="FFFFFF"/>
        </w:rPr>
        <w:t>10</w:t>
      </w:r>
      <w:r w:rsidRPr="00EB6DDC">
        <w:rPr>
          <w:color w:val="000000"/>
          <w:shd w:val="clear" w:color="auto" w:fill="FFFFFF"/>
        </w:rPr>
        <w:t>.200</w:t>
      </w:r>
      <w:r w:rsidR="00B018EF" w:rsidRPr="00EB6DDC">
        <w:rPr>
          <w:color w:val="000000"/>
          <w:shd w:val="clear" w:color="auto" w:fill="FFFFFF"/>
        </w:rPr>
        <w:t>3</w:t>
      </w:r>
      <w:r w:rsidRPr="00EB6DDC">
        <w:rPr>
          <w:color w:val="000000"/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EB6DDC">
        <w:rPr>
          <w:color w:val="000000"/>
          <w:shd w:val="clear" w:color="auto" w:fill="FFFFFF"/>
        </w:rPr>
        <w:t xml:space="preserve"> частью 4 статьи 15</w:t>
      </w:r>
      <w:r w:rsidRPr="00EB6DDC">
        <w:rPr>
          <w:color w:val="000000"/>
          <w:shd w:val="clear" w:color="auto" w:fill="FFFFFF"/>
        </w:rPr>
        <w:t xml:space="preserve">, администрация </w:t>
      </w:r>
      <w:r w:rsidR="00EB6DDC" w:rsidRPr="00EB6DDC">
        <w:rPr>
          <w:color w:val="000000"/>
          <w:shd w:val="clear" w:color="auto" w:fill="FFFFFF"/>
        </w:rPr>
        <w:t>Уральского</w:t>
      </w:r>
      <w:r w:rsidR="00B018EF" w:rsidRPr="00EB6DDC">
        <w:rPr>
          <w:color w:val="000000"/>
          <w:shd w:val="clear" w:color="auto" w:fill="FFFFFF"/>
        </w:rPr>
        <w:t xml:space="preserve"> сельсовета</w:t>
      </w:r>
      <w:r w:rsidRPr="00EB6DDC">
        <w:rPr>
          <w:color w:val="000000"/>
          <w:shd w:val="clear" w:color="auto" w:fill="FFFFFF"/>
        </w:rPr>
        <w:t xml:space="preserve"> передает, а </w:t>
      </w:r>
      <w:r w:rsidR="0028057F" w:rsidRPr="00EB6DDC">
        <w:rPr>
          <w:color w:val="000000"/>
          <w:shd w:val="clear" w:color="auto" w:fill="FFFFFF"/>
        </w:rPr>
        <w:t>А</w:t>
      </w:r>
      <w:r w:rsidRPr="00EB6DDC">
        <w:rPr>
          <w:color w:val="000000"/>
          <w:shd w:val="clear" w:color="auto" w:fill="FFFFFF"/>
        </w:rPr>
        <w:t xml:space="preserve">дминистрация </w:t>
      </w:r>
      <w:r w:rsidR="0028057F" w:rsidRPr="00EB6DDC">
        <w:rPr>
          <w:color w:val="000000"/>
          <w:shd w:val="clear" w:color="auto" w:fill="FFFFFF"/>
        </w:rPr>
        <w:t xml:space="preserve">Варгашинского </w:t>
      </w:r>
      <w:r w:rsidRPr="00EB6DDC">
        <w:rPr>
          <w:color w:val="000000"/>
          <w:shd w:val="clear" w:color="auto" w:fill="FFFFFF"/>
        </w:rPr>
        <w:t>района принимает в свое ведение и осуществляет полномочия по решению</w:t>
      </w:r>
      <w:proofErr w:type="gramEnd"/>
      <w:r w:rsidRPr="00EB6DDC">
        <w:rPr>
          <w:color w:val="000000"/>
          <w:shd w:val="clear" w:color="auto" w:fill="FFFFFF"/>
        </w:rPr>
        <w:t xml:space="preserve"> вопросов местного значения</w:t>
      </w:r>
      <w:r w:rsidR="00B018EF" w:rsidRPr="00EB6DDC">
        <w:rPr>
          <w:color w:val="000000"/>
          <w:shd w:val="clear" w:color="auto" w:fill="FFFFFF"/>
        </w:rPr>
        <w:t>.</w:t>
      </w:r>
    </w:p>
    <w:p w:rsidR="00B018EF" w:rsidRPr="00EB6DDC" w:rsidRDefault="00B018EF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EB6DDC">
        <w:rPr>
          <w:color w:val="000000"/>
          <w:shd w:val="clear" w:color="auto" w:fill="FFFFFF"/>
        </w:rPr>
        <w:t xml:space="preserve"> местного значения для создания условий</w:t>
      </w:r>
      <w:r w:rsidRPr="00EB6DDC">
        <w:rPr>
          <w:color w:val="000000"/>
          <w:shd w:val="clear" w:color="auto" w:fill="FFFFFF"/>
        </w:rPr>
        <w:t xml:space="preserve"> организации библиотечного обслуживания населения</w:t>
      </w:r>
      <w:r w:rsidR="00891C60" w:rsidRPr="00EB6DDC">
        <w:rPr>
          <w:color w:val="000000"/>
          <w:shd w:val="clear" w:color="auto" w:fill="FFFFFF"/>
        </w:rPr>
        <w:t>,</w:t>
      </w:r>
      <w:r w:rsidRPr="00EB6DDC">
        <w:rPr>
          <w:color w:val="000000"/>
          <w:shd w:val="clear" w:color="auto" w:fill="FFFFFF"/>
        </w:rPr>
        <w:t xml:space="preserve"> </w:t>
      </w:r>
      <w:r w:rsidR="00891C60" w:rsidRPr="00EB6DDC">
        <w:rPr>
          <w:color w:val="000000"/>
          <w:shd w:val="clear" w:color="auto" w:fill="FFFFFF"/>
        </w:rPr>
        <w:t>к</w:t>
      </w:r>
      <w:r w:rsidRPr="00EB6DDC">
        <w:rPr>
          <w:color w:val="000000"/>
          <w:shd w:val="clear" w:color="auto" w:fill="FFFFFF"/>
        </w:rPr>
        <w:t>омплектовани</w:t>
      </w:r>
      <w:r w:rsidR="004A179B" w:rsidRPr="00EB6DDC">
        <w:rPr>
          <w:color w:val="000000"/>
          <w:shd w:val="clear" w:color="auto" w:fill="FFFFFF"/>
        </w:rPr>
        <w:t>е</w:t>
      </w:r>
      <w:r w:rsidRPr="00EB6DDC">
        <w:rPr>
          <w:color w:val="000000"/>
          <w:shd w:val="clear" w:color="auto" w:fill="FFFFFF"/>
        </w:rPr>
        <w:t xml:space="preserve"> и обеспечени</w:t>
      </w:r>
      <w:r w:rsidR="004A179B" w:rsidRPr="00EB6DDC">
        <w:rPr>
          <w:color w:val="000000"/>
          <w:shd w:val="clear" w:color="auto" w:fill="FFFFFF"/>
        </w:rPr>
        <w:t>е</w:t>
      </w:r>
      <w:r w:rsidRPr="00EB6DDC">
        <w:rPr>
          <w:color w:val="000000"/>
          <w:shd w:val="clear" w:color="auto" w:fill="FFFFFF"/>
        </w:rPr>
        <w:t xml:space="preserve"> сохранности библиотечных фондов библиотеки </w:t>
      </w:r>
      <w:r w:rsidR="00EB6DDC" w:rsidRPr="00EB6DDC">
        <w:rPr>
          <w:color w:val="000000"/>
          <w:shd w:val="clear" w:color="auto" w:fill="FFFFFF"/>
        </w:rPr>
        <w:t>Уральского</w:t>
      </w:r>
      <w:r w:rsidRPr="00EB6DDC">
        <w:rPr>
          <w:color w:val="000000"/>
          <w:shd w:val="clear" w:color="auto" w:fill="FFFFFF"/>
        </w:rPr>
        <w:t xml:space="preserve"> сельсовета.</w:t>
      </w:r>
    </w:p>
    <w:p w:rsidR="004A179B" w:rsidRPr="00EB6DDC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EB6DDC">
        <w:rPr>
          <w:color w:val="000000"/>
          <w:shd w:val="clear" w:color="auto" w:fill="FFFFFF"/>
        </w:rPr>
        <w:t>к</w:t>
      </w:r>
      <w:r w:rsidRPr="00EB6DDC">
        <w:rPr>
          <w:color w:val="000000"/>
          <w:shd w:val="clear" w:color="auto" w:fill="FFFFFF"/>
        </w:rPr>
        <w:t xml:space="preserve">одексом Российской Федерации </w:t>
      </w:r>
      <w:r w:rsidR="00EB6DDC" w:rsidRPr="00EB6DDC">
        <w:rPr>
          <w:color w:val="000000"/>
          <w:shd w:val="clear" w:color="auto" w:fill="FFFFFF"/>
        </w:rPr>
        <w:t>Уральский</w:t>
      </w:r>
      <w:r w:rsidRPr="00EB6DDC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A179B" w:rsidRPr="00EB6DDC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>Реализация мероприятий Подпрограммы будет направлена на решени</w:t>
      </w:r>
      <w:r w:rsidR="008F064E" w:rsidRPr="00EB6DDC">
        <w:rPr>
          <w:color w:val="000000"/>
          <w:shd w:val="clear" w:color="auto" w:fill="FFFFFF"/>
        </w:rPr>
        <w:t>е</w:t>
      </w:r>
      <w:r w:rsidRPr="00EB6DDC">
        <w:rPr>
          <w:color w:val="000000"/>
          <w:shd w:val="clear" w:color="auto" w:fill="FFFFFF"/>
        </w:rPr>
        <w:t xml:space="preserve"> вышеуказанных проблем.</w:t>
      </w:r>
    </w:p>
    <w:p w:rsidR="002B11FE" w:rsidRPr="00EB6DDC" w:rsidRDefault="008F064E" w:rsidP="002B11FE">
      <w:pPr>
        <w:ind w:firstLine="709"/>
        <w:jc w:val="both"/>
        <w:rPr>
          <w:color w:val="FF0000"/>
        </w:rPr>
      </w:pPr>
      <w:r w:rsidRPr="00EB6DDC">
        <w:t xml:space="preserve">Ожидаемыми результатами </w:t>
      </w:r>
      <w:r w:rsidR="00C47357" w:rsidRPr="00EB6DDC">
        <w:t xml:space="preserve">Подпрограммы </w:t>
      </w:r>
      <w:r w:rsidRPr="00EB6DDC">
        <w:t>являются</w:t>
      </w:r>
      <w:r w:rsidR="00C47357" w:rsidRPr="00EB6DDC">
        <w:t xml:space="preserve"> </w:t>
      </w:r>
      <w:r w:rsidR="009739ED" w:rsidRPr="00EB6DDC">
        <w:t xml:space="preserve">отсутствие задолженности по расходам, связанным с передачей части полномочий </w:t>
      </w:r>
      <w:r w:rsidR="00EB6DDC" w:rsidRPr="00EB6DDC">
        <w:t>Уральского</w:t>
      </w:r>
      <w:r w:rsidR="009739ED" w:rsidRPr="00EB6DDC">
        <w:t xml:space="preserve"> сельсовета Варгашинскому району, </w:t>
      </w:r>
      <w:r w:rsidR="00C47357" w:rsidRPr="00EB6DDC">
        <w:t>значительное улучшение качества и доступности библиотечных услуг.</w:t>
      </w:r>
      <w:r w:rsidR="002B11FE" w:rsidRPr="00EB6DDC">
        <w:rPr>
          <w:color w:val="FF0000"/>
        </w:rPr>
        <w:t xml:space="preserve"> </w:t>
      </w:r>
      <w:r w:rsidR="002B11FE" w:rsidRPr="00EB6DDC">
        <w:rPr>
          <w:color w:val="000000" w:themeColor="text1"/>
        </w:rPr>
        <w:t>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EB6DDC" w:rsidRDefault="00C47357" w:rsidP="00C47357">
      <w:pPr>
        <w:snapToGrid w:val="0"/>
        <w:ind w:right="-6" w:firstLine="709"/>
        <w:jc w:val="both"/>
      </w:pPr>
    </w:p>
    <w:p w:rsidR="00C47357" w:rsidRPr="00EB6DDC" w:rsidRDefault="00C47357" w:rsidP="00C47357">
      <w:pPr>
        <w:jc w:val="center"/>
        <w:rPr>
          <w:b/>
        </w:rPr>
      </w:pPr>
      <w:r w:rsidRPr="00EB6DDC">
        <w:rPr>
          <w:b/>
        </w:rPr>
        <w:t>1.2.  Цели и задачи Подпрограммы</w:t>
      </w:r>
    </w:p>
    <w:p w:rsidR="00C47357" w:rsidRPr="00EB6DDC" w:rsidRDefault="00C47357" w:rsidP="00C47357">
      <w:pPr>
        <w:jc w:val="center"/>
        <w:rPr>
          <w:b/>
        </w:rPr>
      </w:pPr>
    </w:p>
    <w:p w:rsidR="00C47357" w:rsidRPr="00EB6DDC" w:rsidRDefault="00C47357" w:rsidP="00C47357">
      <w:pPr>
        <w:pStyle w:val="a4"/>
        <w:ind w:firstLine="708"/>
        <w:jc w:val="both"/>
      </w:pPr>
      <w:r w:rsidRPr="00EB6DDC">
        <w:rPr>
          <w:color w:val="000000"/>
        </w:rPr>
        <w:t>Основными целями П</w:t>
      </w:r>
      <w:r w:rsidR="0028057F" w:rsidRPr="00EB6DDC">
        <w:rPr>
          <w:color w:val="000000"/>
        </w:rPr>
        <w:t>одп</w:t>
      </w:r>
      <w:r w:rsidRPr="00EB6DDC">
        <w:rPr>
          <w:color w:val="000000"/>
        </w:rPr>
        <w:t xml:space="preserve">рограммы </w:t>
      </w:r>
      <w:proofErr w:type="gramStart"/>
      <w:r w:rsidRPr="00EB6DDC">
        <w:rPr>
          <w:color w:val="000000"/>
        </w:rPr>
        <w:t>являются</w:t>
      </w:r>
      <w:proofErr w:type="gramEnd"/>
      <w:r w:rsidRPr="00EB6DDC">
        <w:rPr>
          <w:color w:val="000000"/>
        </w:rPr>
        <w:t xml:space="preserve"> </w:t>
      </w:r>
      <w:r w:rsidRPr="00EB6DDC">
        <w:t xml:space="preserve">осуществление расходов связанных с передачей части полномочий </w:t>
      </w:r>
      <w:r w:rsidR="00EB6DDC" w:rsidRPr="00EB6DDC">
        <w:t>Уральского</w:t>
      </w:r>
      <w:r w:rsidRPr="00EB6DDC">
        <w:t xml:space="preserve"> сельсовета Варгашинскому району </w:t>
      </w:r>
      <w:r w:rsidRPr="00EB6DDC">
        <w:rPr>
          <w:rFonts w:eastAsia="SimSun"/>
          <w:bCs/>
          <w:color w:val="000000"/>
          <w:kern w:val="3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Pr="00EB6DDC">
        <w:t xml:space="preserve"> </w:t>
      </w:r>
    </w:p>
    <w:p w:rsidR="00C47357" w:rsidRPr="00EB6DDC" w:rsidRDefault="00C47357" w:rsidP="00C47357">
      <w:pPr>
        <w:pStyle w:val="a4"/>
        <w:ind w:firstLine="708"/>
        <w:jc w:val="both"/>
      </w:pPr>
      <w:r w:rsidRPr="00EB6DDC">
        <w:t>Для достижения данной цели необходимо решить следующие основные задачи:</w:t>
      </w:r>
    </w:p>
    <w:p w:rsidR="00C47357" w:rsidRPr="00EB6DDC" w:rsidRDefault="00C47357" w:rsidP="00C47357">
      <w:pPr>
        <w:widowControl w:val="0"/>
        <w:rPr>
          <w:color w:val="000000"/>
        </w:rPr>
      </w:pPr>
      <w:r w:rsidRPr="00EB6DDC">
        <w:t xml:space="preserve">- передача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 xml:space="preserve">сельсовета Варгашинскому району;   </w:t>
      </w:r>
    </w:p>
    <w:p w:rsidR="00C47357" w:rsidRPr="00EB6DDC" w:rsidRDefault="00C47357" w:rsidP="00C47357">
      <w:pPr>
        <w:widowControl w:val="0"/>
        <w:rPr>
          <w:color w:val="000000"/>
        </w:rPr>
      </w:pPr>
      <w:r w:rsidRPr="00EB6DDC">
        <w:rPr>
          <w:color w:val="000000"/>
        </w:rPr>
        <w:t>-</w:t>
      </w:r>
      <w:r w:rsidRPr="00EB6DDC">
        <w:t xml:space="preserve"> недопущение возникновения просроченной кредиторской задолженности по расходам связанным с </w:t>
      </w:r>
      <w:r w:rsidRPr="00EB6DDC">
        <w:rPr>
          <w:color w:val="000000"/>
        </w:rPr>
        <w:t xml:space="preserve">передачей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 xml:space="preserve">сельсовета Варгашинскому району. </w:t>
      </w:r>
    </w:p>
    <w:p w:rsidR="00C47357" w:rsidRPr="00EB6DDC" w:rsidRDefault="00C47357" w:rsidP="00C47357">
      <w:pPr>
        <w:jc w:val="center"/>
        <w:rPr>
          <w:b/>
        </w:rPr>
      </w:pPr>
    </w:p>
    <w:p w:rsidR="00C47357" w:rsidRPr="00EB6DDC" w:rsidRDefault="00C47357" w:rsidP="00C47357">
      <w:pPr>
        <w:widowControl w:val="0"/>
        <w:jc w:val="center"/>
        <w:rPr>
          <w:b/>
        </w:rPr>
      </w:pPr>
      <w:r w:rsidRPr="00EB6DDC">
        <w:rPr>
          <w:b/>
        </w:rPr>
        <w:t>1.3.   Сроки реализации Подпрограммы</w:t>
      </w:r>
    </w:p>
    <w:p w:rsidR="00C47357" w:rsidRPr="00EB6DDC" w:rsidRDefault="00C47357" w:rsidP="00C47357">
      <w:pPr>
        <w:widowControl w:val="0"/>
        <w:jc w:val="center"/>
        <w:rPr>
          <w:b/>
        </w:rPr>
      </w:pPr>
    </w:p>
    <w:p w:rsidR="00C47357" w:rsidRPr="00EB6DDC" w:rsidRDefault="00C47357" w:rsidP="00C47357">
      <w:pPr>
        <w:widowControl w:val="0"/>
        <w:ind w:firstLine="709"/>
        <w:jc w:val="both"/>
      </w:pPr>
      <w:r w:rsidRPr="00EB6DDC">
        <w:t>Настоящая Программа рассчитана на три года: с 2016 года по 2018 год включительно. Условием изменения или досрочного прекращения реализации Подпрограммы являются:</w:t>
      </w:r>
    </w:p>
    <w:p w:rsidR="00C47357" w:rsidRPr="00EB6DDC" w:rsidRDefault="00C47357" w:rsidP="00C47357">
      <w:pPr>
        <w:pStyle w:val="a7"/>
        <w:numPr>
          <w:ilvl w:val="0"/>
          <w:numId w:val="23"/>
        </w:numPr>
        <w:ind w:hanging="589"/>
      </w:pPr>
      <w:r w:rsidRPr="00EB6DDC">
        <w:t>досрочная реализация мероприятий Подпрограммы;</w:t>
      </w:r>
    </w:p>
    <w:p w:rsidR="00C47357" w:rsidRPr="00EB6DDC" w:rsidRDefault="00C47357" w:rsidP="00C47357">
      <w:pPr>
        <w:pStyle w:val="a7"/>
        <w:numPr>
          <w:ilvl w:val="0"/>
          <w:numId w:val="23"/>
        </w:numPr>
        <w:ind w:left="851" w:firstLine="0"/>
      </w:pPr>
      <w:r w:rsidRPr="00EB6DDC">
        <w:t>снижение эффективности реализации Подпрограммы.</w:t>
      </w:r>
    </w:p>
    <w:p w:rsidR="00C47357" w:rsidRPr="00EB6DDC" w:rsidRDefault="00C47357" w:rsidP="00C47357">
      <w:pPr>
        <w:pStyle w:val="a4"/>
        <w:ind w:firstLine="709"/>
        <w:jc w:val="both"/>
      </w:pPr>
      <w:r w:rsidRPr="00EB6DDC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B6DDC" w:rsidRPr="00EB6DDC">
        <w:lastRenderedPageBreak/>
        <w:t>Уральского</w:t>
      </w:r>
      <w:r w:rsidRPr="00EB6DDC">
        <w:t xml:space="preserve"> сельсовета, утвержденным  постановлением Администрации </w:t>
      </w:r>
      <w:r w:rsidR="00EB6DDC" w:rsidRPr="00EB6DDC">
        <w:t>Уральского</w:t>
      </w:r>
      <w:r w:rsidRPr="00EB6DDC">
        <w:t xml:space="preserve"> сельсовета от </w:t>
      </w:r>
      <w:r w:rsidR="00EB6DDC" w:rsidRPr="00EB6DDC">
        <w:t>30 сентября 2013 года № 6</w:t>
      </w:r>
      <w:r w:rsidR="00EB6DDC" w:rsidRPr="00EB6DDC">
        <w:rPr>
          <w:b/>
        </w:rPr>
        <w:t xml:space="preserve"> </w:t>
      </w:r>
      <w:r w:rsidRPr="00EB6DDC">
        <w:t xml:space="preserve">«О муниципальных программах  </w:t>
      </w:r>
      <w:r w:rsidR="00EB6DDC" w:rsidRPr="00EB6DDC">
        <w:t>Уральского</w:t>
      </w:r>
      <w:r w:rsidRPr="00EB6DDC">
        <w:t xml:space="preserve"> сельсовета».</w:t>
      </w:r>
    </w:p>
    <w:p w:rsidR="00C47357" w:rsidRPr="00EB6DDC" w:rsidRDefault="00C47357" w:rsidP="00C47357">
      <w:pPr>
        <w:rPr>
          <w:b/>
          <w:bCs/>
          <w:color w:val="000000"/>
          <w:szCs w:val="28"/>
        </w:rPr>
      </w:pPr>
    </w:p>
    <w:p w:rsidR="00A72D1C" w:rsidRPr="00EB6DDC" w:rsidRDefault="00A72D1C" w:rsidP="00A72D1C">
      <w:pPr>
        <w:pStyle w:val="Standard"/>
        <w:jc w:val="center"/>
        <w:rPr>
          <w:b/>
        </w:rPr>
      </w:pPr>
      <w:r w:rsidRPr="00EB6DDC">
        <w:rPr>
          <w:b/>
          <w:bCs/>
          <w:color w:val="000000"/>
          <w:szCs w:val="28"/>
        </w:rPr>
        <w:t>Глава 2.</w:t>
      </w:r>
      <w:r w:rsidRPr="00EB6DDC">
        <w:rPr>
          <w:rFonts w:eastAsia="Times New Roman" w:cs="Times New Roman"/>
          <w:b/>
          <w:lang w:eastAsia="ru-RU" w:bidi="ar-SA"/>
        </w:rPr>
        <w:t xml:space="preserve"> </w:t>
      </w:r>
      <w:r w:rsidRPr="00EB6DDC">
        <w:rPr>
          <w:b/>
        </w:rPr>
        <w:t>Подпрограмма</w:t>
      </w:r>
    </w:p>
    <w:p w:rsidR="00A72D1C" w:rsidRPr="00EB6DDC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B6DDC">
        <w:rPr>
          <w:b/>
        </w:rPr>
        <w:t xml:space="preserve">  «Развитие культурной деятельности»</w:t>
      </w:r>
    </w:p>
    <w:p w:rsidR="00A72D1C" w:rsidRPr="00EB6DDC" w:rsidRDefault="00A72D1C" w:rsidP="00A72D1C">
      <w:pPr>
        <w:jc w:val="center"/>
        <w:rPr>
          <w:rFonts w:eastAsia="SimSun"/>
          <w:b/>
          <w:lang w:eastAsia="zh-CN" w:bidi="hi-IN"/>
        </w:rPr>
      </w:pPr>
      <w:r w:rsidRPr="00EB6DDC">
        <w:rPr>
          <w:b/>
        </w:rPr>
        <w:t xml:space="preserve">муниципальной программы </w:t>
      </w:r>
      <w:r w:rsidR="00EB6DDC" w:rsidRPr="00EB6DDC">
        <w:rPr>
          <w:b/>
        </w:rPr>
        <w:t>Уральского</w:t>
      </w:r>
      <w:r w:rsidRPr="00EB6DDC">
        <w:rPr>
          <w:b/>
        </w:rPr>
        <w:t xml:space="preserve"> сельсовета «Развитие культуры </w:t>
      </w:r>
      <w:r w:rsidR="00EB6DDC" w:rsidRPr="00EB6DDC">
        <w:rPr>
          <w:b/>
        </w:rPr>
        <w:t>Уральского</w:t>
      </w:r>
      <w:r w:rsidRPr="00EB6DDC">
        <w:rPr>
          <w:b/>
        </w:rPr>
        <w:t xml:space="preserve"> сельсовета»</w:t>
      </w:r>
    </w:p>
    <w:p w:rsidR="00A72D1C" w:rsidRPr="00EB6DDC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A72D1C" w:rsidRPr="00EB6DDC" w:rsidRDefault="00A72D1C" w:rsidP="00A72D1C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EB6DDC">
        <w:rPr>
          <w:rFonts w:eastAsia="Times New Roman" w:cs="Arial"/>
          <w:b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682"/>
      </w:tblGrid>
      <w:tr w:rsidR="00A72D1C" w:rsidRPr="00EB6DDC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>«Развитие культурной деятельности» (далее – Подпрограмма)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BC07FB" w:rsidP="002733B9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</w:t>
            </w:r>
            <w:r w:rsidRPr="00EB6DDC">
              <w:rPr>
                <w:color w:val="000000"/>
                <w:sz w:val="22"/>
                <w:szCs w:val="22"/>
              </w:rPr>
              <w:t>сельсовета Варгашинскому району</w:t>
            </w:r>
            <w:r w:rsidRPr="00EB6DD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008D8" w:rsidRPr="00EB6DDC">
              <w:rPr>
                <w:bCs/>
                <w:color w:val="000000"/>
                <w:sz w:val="22"/>
                <w:szCs w:val="22"/>
              </w:rPr>
              <w:t>для</w:t>
            </w:r>
            <w:r w:rsidRPr="00EB6DDC">
              <w:rPr>
                <w:bCs/>
                <w:color w:val="000000"/>
                <w:sz w:val="22"/>
                <w:szCs w:val="22"/>
              </w:rPr>
              <w:t xml:space="preserve"> создани</w:t>
            </w:r>
            <w:r w:rsidR="001008D8" w:rsidRPr="00EB6DDC">
              <w:rPr>
                <w:bCs/>
                <w:color w:val="000000"/>
                <w:sz w:val="22"/>
                <w:szCs w:val="22"/>
              </w:rPr>
              <w:t>я</w:t>
            </w:r>
            <w:r w:rsidRPr="00EB6DDC">
              <w:rPr>
                <w:bCs/>
                <w:color w:val="000000"/>
                <w:sz w:val="22"/>
                <w:szCs w:val="22"/>
              </w:rPr>
              <w:t xml:space="preserve"> условий </w:t>
            </w:r>
            <w:r w:rsidR="001008D8" w:rsidRPr="00EB6DDC">
              <w:rPr>
                <w:bCs/>
                <w:color w:val="000000"/>
                <w:sz w:val="22"/>
                <w:szCs w:val="22"/>
              </w:rPr>
              <w:t>по</w:t>
            </w:r>
            <w:r w:rsidRPr="00EB6DDC">
              <w:rPr>
                <w:bCs/>
                <w:color w:val="000000"/>
                <w:sz w:val="22"/>
                <w:szCs w:val="22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EB6DDC">
              <w:rPr>
                <w:bCs/>
                <w:color w:val="000000"/>
                <w:sz w:val="22"/>
                <w:szCs w:val="22"/>
              </w:rPr>
              <w:t>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B6DDC">
              <w:rPr>
                <w:bCs/>
                <w:color w:val="000000"/>
                <w:sz w:val="22"/>
                <w:szCs w:val="22"/>
              </w:rPr>
              <w:t>о</w:t>
            </w:r>
            <w:r w:rsidR="001008D8" w:rsidRPr="00EB6DDC">
              <w:rPr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="00462D3D" w:rsidRPr="00EB6DD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6DDC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EB6DDC" w:rsidRPr="00EB6DDC">
              <w:rPr>
                <w:rFonts w:ascii="Times New Roman" w:hAnsi="Times New Roman"/>
                <w:sz w:val="22"/>
                <w:szCs w:val="22"/>
              </w:rPr>
              <w:t>Уральского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>сельсовета Варгашинскому району</w:t>
            </w:r>
            <w:r w:rsidRPr="00EB6DD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462D3D" w:rsidRPr="00EB6D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B6D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</w:t>
            </w:r>
            <w:r w:rsidR="00462D3D" w:rsidRPr="00EB6D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ждении и развитии народных художественных промыслов</w:t>
            </w:r>
            <w:r w:rsidRPr="00EB6DDC">
              <w:rPr>
                <w:rFonts w:ascii="Times New Roman" w:eastAsia="SimSun" w:hAnsi="Times New Roman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;</w:t>
            </w:r>
          </w:p>
          <w:p w:rsidR="00A72D1C" w:rsidRPr="00EB6DDC" w:rsidRDefault="00A72D1C" w:rsidP="00A72D1C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передачей части полномочий </w:t>
            </w:r>
            <w:r w:rsidR="00EB6DDC" w:rsidRPr="00EB6DDC">
              <w:rPr>
                <w:rFonts w:ascii="Times New Roman" w:hAnsi="Times New Roman"/>
                <w:sz w:val="22"/>
                <w:szCs w:val="22"/>
              </w:rPr>
              <w:t>Уральского</w:t>
            </w:r>
            <w:r w:rsidRPr="00EB6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D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сельсовета Варгашинскому району;   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 xml:space="preserve">Разработчик </w:t>
            </w:r>
          </w:p>
          <w:p w:rsidR="00A72D1C" w:rsidRPr="00EB6DDC" w:rsidRDefault="00A72D1C" w:rsidP="00A72D1C">
            <w:pPr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EB6DDC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6DDC">
              <w:rPr>
                <w:sz w:val="22"/>
                <w:szCs w:val="22"/>
                <w:lang w:eastAsia="ar-SA"/>
              </w:rPr>
              <w:t>Исполнители</w:t>
            </w:r>
            <w:r w:rsidRPr="00EB6DDC">
              <w:rPr>
                <w:sz w:val="22"/>
                <w:szCs w:val="22"/>
              </w:rPr>
              <w:t xml:space="preserve"> под</w:t>
            </w:r>
            <w:r w:rsidRPr="00EB6DDC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Администрация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</w:p>
        </w:tc>
      </w:tr>
      <w:tr w:rsidR="00A72D1C" w:rsidRPr="00EB6DDC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EB6DDC" w:rsidP="00A72D1C">
            <w:pPr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Уральская</w:t>
            </w:r>
            <w:r w:rsidR="00A72D1C" w:rsidRPr="00EB6DDC">
              <w:rPr>
                <w:sz w:val="22"/>
                <w:szCs w:val="22"/>
              </w:rPr>
              <w:t xml:space="preserve"> сельская Дума (по согласованию)</w:t>
            </w:r>
          </w:p>
        </w:tc>
      </w:tr>
      <w:tr w:rsidR="00A72D1C" w:rsidRPr="00EB6DDC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 доля расходов 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(%);</w:t>
            </w:r>
            <w:proofErr w:type="gramEnd"/>
          </w:p>
          <w:p w:rsidR="00A72D1C" w:rsidRPr="00EB6DDC" w:rsidRDefault="00A72D1C" w:rsidP="00A72D1C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B23A44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sz w:val="22"/>
                <w:szCs w:val="22"/>
              </w:rPr>
              <w:t>П</w:t>
            </w:r>
            <w:r w:rsidR="000560BF" w:rsidRPr="00EB6DDC">
              <w:rPr>
                <w:sz w:val="22"/>
                <w:szCs w:val="22"/>
              </w:rPr>
              <w:t>одп</w:t>
            </w:r>
            <w:r w:rsidRPr="00EB6DDC">
              <w:rPr>
                <w:sz w:val="22"/>
                <w:szCs w:val="22"/>
              </w:rPr>
              <w:t>рограмма  реализуется в один  этап. Сроки реализации 201</w:t>
            </w:r>
            <w:r w:rsidR="00B23A44" w:rsidRPr="00EB6DDC">
              <w:rPr>
                <w:sz w:val="22"/>
                <w:szCs w:val="22"/>
              </w:rPr>
              <w:t>6</w:t>
            </w:r>
            <w:r w:rsidRPr="00EB6DDC">
              <w:rPr>
                <w:sz w:val="22"/>
                <w:szCs w:val="22"/>
              </w:rPr>
              <w:t>-2018 гг.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Объем финансирования П</w:t>
            </w:r>
            <w:r w:rsidR="000560BF" w:rsidRPr="00EB6DDC">
              <w:rPr>
                <w:sz w:val="22"/>
                <w:szCs w:val="22"/>
              </w:rPr>
              <w:t>одп</w:t>
            </w:r>
            <w:r w:rsidRPr="00EB6DDC">
              <w:rPr>
                <w:sz w:val="22"/>
                <w:szCs w:val="22"/>
              </w:rPr>
              <w:t xml:space="preserve">рограммы составляет </w:t>
            </w:r>
            <w:r w:rsidR="00C37753">
              <w:rPr>
                <w:sz w:val="22"/>
                <w:szCs w:val="22"/>
              </w:rPr>
              <w:t>1936,1</w:t>
            </w:r>
            <w:r w:rsidRPr="00EB6DDC">
              <w:rPr>
                <w:sz w:val="22"/>
                <w:szCs w:val="22"/>
              </w:rPr>
              <w:t xml:space="preserve"> тысячи рублей, из них за счет средств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  </w:t>
            </w:r>
            <w:r w:rsidR="00C37753">
              <w:rPr>
                <w:sz w:val="22"/>
                <w:szCs w:val="22"/>
              </w:rPr>
              <w:t>231,1</w:t>
            </w:r>
            <w:r w:rsidRPr="00EB6DDC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>6</w:t>
            </w:r>
            <w:r w:rsidRPr="00EB6DDC">
              <w:rPr>
                <w:sz w:val="22"/>
                <w:szCs w:val="22"/>
              </w:rPr>
              <w:t xml:space="preserve"> год – </w:t>
            </w:r>
            <w:r w:rsidR="00EB6DDC" w:rsidRPr="00EB6DDC">
              <w:rPr>
                <w:sz w:val="22"/>
                <w:szCs w:val="22"/>
              </w:rPr>
              <w:t>157,6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 xml:space="preserve">7 </w:t>
            </w:r>
            <w:r w:rsidRPr="00EB6DDC">
              <w:rPr>
                <w:sz w:val="22"/>
                <w:szCs w:val="22"/>
              </w:rPr>
              <w:t xml:space="preserve">год – </w:t>
            </w:r>
            <w:r w:rsidR="004F5B9F">
              <w:rPr>
                <w:sz w:val="22"/>
                <w:szCs w:val="22"/>
              </w:rPr>
              <w:t>73,5</w:t>
            </w:r>
            <w:r w:rsidRPr="00EB6DDC">
              <w:rPr>
                <w:sz w:val="22"/>
                <w:szCs w:val="22"/>
              </w:rPr>
              <w:t xml:space="preserve">  тысяч рублей;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>8</w:t>
            </w:r>
            <w:r w:rsidRPr="00EB6DDC">
              <w:rPr>
                <w:sz w:val="22"/>
                <w:szCs w:val="22"/>
              </w:rPr>
              <w:t xml:space="preserve"> год – </w:t>
            </w:r>
            <w:r w:rsidR="000560BF" w:rsidRPr="00EB6DDC">
              <w:rPr>
                <w:sz w:val="22"/>
                <w:szCs w:val="22"/>
              </w:rPr>
              <w:t>0</w:t>
            </w:r>
            <w:r w:rsidRPr="00EB6DDC">
              <w:rPr>
                <w:sz w:val="22"/>
                <w:szCs w:val="22"/>
              </w:rPr>
              <w:t>,0 тысяч рублей</w:t>
            </w:r>
          </w:p>
          <w:p w:rsidR="00346716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средства областного бюджета (по согласованию) – </w:t>
            </w:r>
            <w:r w:rsidR="004F5B9F">
              <w:rPr>
                <w:sz w:val="22"/>
                <w:szCs w:val="22"/>
              </w:rPr>
              <w:t>1705,0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>6</w:t>
            </w:r>
            <w:r w:rsidRPr="00EB6DDC">
              <w:rPr>
                <w:sz w:val="22"/>
                <w:szCs w:val="22"/>
              </w:rPr>
              <w:t xml:space="preserve"> год – </w:t>
            </w:r>
            <w:r w:rsidR="00EB6DDC" w:rsidRPr="00EB6DDC">
              <w:rPr>
                <w:sz w:val="22"/>
                <w:szCs w:val="22"/>
              </w:rPr>
              <w:t>799,0</w:t>
            </w:r>
            <w:r w:rsidRPr="00EB6DDC">
              <w:rPr>
                <w:sz w:val="22"/>
                <w:szCs w:val="22"/>
              </w:rPr>
              <w:t xml:space="preserve"> тысяч рублей;</w:t>
            </w:r>
          </w:p>
          <w:p w:rsidR="00A72D1C" w:rsidRPr="00EB6DDC" w:rsidRDefault="00A72D1C" w:rsidP="00A72D1C">
            <w:pPr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>7</w:t>
            </w:r>
            <w:r w:rsidRPr="00EB6DDC">
              <w:rPr>
                <w:sz w:val="22"/>
                <w:szCs w:val="22"/>
              </w:rPr>
              <w:t xml:space="preserve"> год – </w:t>
            </w:r>
            <w:r w:rsidR="004F5B9F">
              <w:rPr>
                <w:sz w:val="22"/>
                <w:szCs w:val="22"/>
              </w:rPr>
              <w:t>906,0</w:t>
            </w:r>
            <w:r w:rsidRPr="00EB6DDC">
              <w:rPr>
                <w:sz w:val="22"/>
                <w:szCs w:val="22"/>
              </w:rPr>
              <w:t xml:space="preserve">  тысяч рублей;</w:t>
            </w:r>
          </w:p>
          <w:p w:rsidR="00A72D1C" w:rsidRPr="00EB6DDC" w:rsidRDefault="00A72D1C" w:rsidP="000560BF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</w:t>
            </w:r>
            <w:r w:rsidR="000560BF" w:rsidRPr="00EB6DDC">
              <w:rPr>
                <w:sz w:val="22"/>
                <w:szCs w:val="22"/>
              </w:rPr>
              <w:t>8</w:t>
            </w:r>
            <w:r w:rsidRPr="00EB6DDC">
              <w:rPr>
                <w:sz w:val="22"/>
                <w:szCs w:val="22"/>
              </w:rPr>
              <w:t xml:space="preserve"> год – 0,0 тысяч рублей</w:t>
            </w:r>
          </w:p>
        </w:tc>
      </w:tr>
      <w:tr w:rsidR="00A72D1C" w:rsidRPr="00EB6DDC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B6DDC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B6DDC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B6DDC" w:rsidRDefault="00A72D1C" w:rsidP="000B16A6">
            <w:pPr>
              <w:snapToGrid w:val="0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EB6DDC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EB6DDC" w:rsidRDefault="00A72D1C" w:rsidP="00A72D1C">
      <w:pPr>
        <w:jc w:val="center"/>
        <w:rPr>
          <w:b/>
        </w:rPr>
      </w:pPr>
      <w:r w:rsidRPr="00EB6DDC">
        <w:rPr>
          <w:b/>
        </w:rPr>
        <w:lastRenderedPageBreak/>
        <w:t>2.1.  К</w:t>
      </w:r>
      <w:r w:rsidRPr="00EB6DDC">
        <w:rPr>
          <w:rFonts w:cs="Arial"/>
          <w:b/>
        </w:rPr>
        <w:t xml:space="preserve">раткая характеристика </w:t>
      </w:r>
      <w:r w:rsidRPr="00EB6DDC">
        <w:rPr>
          <w:b/>
        </w:rPr>
        <w:t>Подпрограммы</w:t>
      </w:r>
    </w:p>
    <w:p w:rsidR="00A72D1C" w:rsidRPr="00EB6DDC" w:rsidRDefault="00A72D1C" w:rsidP="00322B03">
      <w:pPr>
        <w:rPr>
          <w:rFonts w:eastAsia="SimSun" w:cs="Mangal"/>
          <w:b/>
          <w:lang w:eastAsia="zh-CN" w:bidi="hi-IN"/>
        </w:rPr>
      </w:pPr>
    </w:p>
    <w:p w:rsidR="006861D4" w:rsidRPr="00EB6DDC" w:rsidRDefault="00462D3D" w:rsidP="00316B3C">
      <w:pPr>
        <w:ind w:firstLine="709"/>
        <w:jc w:val="both"/>
        <w:rPr>
          <w:color w:val="000000"/>
        </w:rPr>
      </w:pPr>
      <w:r w:rsidRPr="00EB6DDC">
        <w:rPr>
          <w:color w:val="000000"/>
        </w:rPr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EB6DDC" w:rsidRDefault="00322B03" w:rsidP="00316B3C">
      <w:pPr>
        <w:ind w:firstLine="709"/>
        <w:jc w:val="both"/>
        <w:rPr>
          <w:rFonts w:eastAsia="SimSun" w:cs="Mangal"/>
          <w:lang w:eastAsia="zh-CN" w:bidi="hi-IN"/>
        </w:rPr>
      </w:pPr>
      <w:r w:rsidRPr="00EB6DDC">
        <w:rPr>
          <w:rFonts w:eastAsia="SimSun" w:cs="Mangal"/>
          <w:lang w:eastAsia="zh-CN" w:bidi="hi-IN"/>
        </w:rPr>
        <w:t xml:space="preserve">Деятельность </w:t>
      </w:r>
      <w:r w:rsidR="00EB6DDC" w:rsidRPr="00EB6DDC">
        <w:rPr>
          <w:rFonts w:eastAsia="SimSun" w:cs="Mangal"/>
          <w:lang w:eastAsia="zh-CN" w:bidi="hi-IN"/>
        </w:rPr>
        <w:t>Уральского</w:t>
      </w:r>
      <w:r w:rsidRPr="00EB6DDC">
        <w:rPr>
          <w:rFonts w:eastAsia="SimSun" w:cs="Mangal"/>
          <w:lang w:eastAsia="zh-CN" w:bidi="hi-IN"/>
        </w:rPr>
        <w:t xml:space="preserve"> </w:t>
      </w:r>
      <w:r w:rsidR="00462D3D" w:rsidRPr="00EB6DDC">
        <w:rPr>
          <w:rFonts w:eastAsia="SimSun" w:cs="Mangal"/>
          <w:lang w:eastAsia="zh-CN" w:bidi="hi-IN"/>
        </w:rPr>
        <w:t xml:space="preserve">СДК </w:t>
      </w:r>
      <w:r w:rsidRPr="00EB6DDC">
        <w:rPr>
          <w:rFonts w:eastAsia="SimSun" w:cs="Mangal"/>
          <w:lang w:eastAsia="zh-CN" w:bidi="hi-IN"/>
        </w:rPr>
        <w:t xml:space="preserve"> направлена на формирование и </w:t>
      </w:r>
      <w:proofErr w:type="gramStart"/>
      <w:r w:rsidRPr="00EB6DDC">
        <w:rPr>
          <w:rFonts w:eastAsia="SimSun" w:cs="Mangal"/>
          <w:lang w:eastAsia="zh-CN" w:bidi="hi-IN"/>
        </w:rPr>
        <w:t>удовлетворении</w:t>
      </w:r>
      <w:proofErr w:type="gramEnd"/>
      <w:r w:rsidRPr="00EB6DDC">
        <w:rPr>
          <w:rFonts w:eastAsia="SimSun" w:cs="Mangal"/>
          <w:lang w:eastAsia="zh-CN" w:bidi="hi-IN"/>
        </w:rPr>
        <w:t xml:space="preserve"> потребности населения</w:t>
      </w:r>
      <w:r w:rsidR="00EC37BB" w:rsidRPr="00EB6DDC">
        <w:rPr>
          <w:rFonts w:eastAsia="SimSun" w:cs="Mangal"/>
          <w:lang w:eastAsia="zh-CN" w:bidi="hi-IN"/>
        </w:rPr>
        <w:t xml:space="preserve"> </w:t>
      </w:r>
      <w:r w:rsidR="00EB6DDC" w:rsidRPr="00EB6DDC">
        <w:rPr>
          <w:rFonts w:eastAsia="SimSun" w:cs="Mangal"/>
          <w:lang w:eastAsia="zh-CN" w:bidi="hi-IN"/>
        </w:rPr>
        <w:t>Уральского</w:t>
      </w:r>
      <w:r w:rsidR="00EC37BB" w:rsidRPr="00EB6DDC">
        <w:rPr>
          <w:rFonts w:eastAsia="SimSun" w:cs="Mangal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</w:t>
      </w:r>
      <w:proofErr w:type="spellStart"/>
      <w:r w:rsidR="00EC37BB" w:rsidRPr="00EB6DDC">
        <w:rPr>
          <w:rFonts w:eastAsia="SimSun" w:cs="Mangal"/>
          <w:lang w:eastAsia="zh-CN" w:bidi="hi-IN"/>
        </w:rPr>
        <w:t>социокультурную</w:t>
      </w:r>
      <w:proofErr w:type="spellEnd"/>
      <w:r w:rsidR="00EC37BB" w:rsidRPr="00EB6DDC">
        <w:rPr>
          <w:rFonts w:eastAsia="SimSun" w:cs="Mangal"/>
          <w:lang w:eastAsia="zh-CN" w:bidi="hi-IN"/>
        </w:rPr>
        <w:t xml:space="preserve"> среду лиц с ограниченными возможностями здоровья.</w:t>
      </w:r>
    </w:p>
    <w:p w:rsidR="00EC37BB" w:rsidRPr="00EB6DDC" w:rsidRDefault="00EC37BB" w:rsidP="00316B3C">
      <w:pPr>
        <w:ind w:firstLine="709"/>
        <w:jc w:val="both"/>
        <w:rPr>
          <w:rFonts w:eastAsia="SimSun" w:cs="Mangal"/>
          <w:lang w:eastAsia="zh-CN" w:bidi="hi-IN"/>
        </w:rPr>
      </w:pPr>
      <w:proofErr w:type="gramStart"/>
      <w:r w:rsidRPr="00EB6DDC">
        <w:rPr>
          <w:rFonts w:eastAsia="SimSun" w:cs="Mangal"/>
          <w:lang w:eastAsia="zh-CN" w:bidi="hi-IN"/>
        </w:rPr>
        <w:t>Анализ деятельности учреждени</w:t>
      </w:r>
      <w:r w:rsidR="00462D3D" w:rsidRPr="00EB6DDC">
        <w:rPr>
          <w:rFonts w:eastAsia="SimSun" w:cs="Mangal"/>
          <w:lang w:eastAsia="zh-CN" w:bidi="hi-IN"/>
        </w:rPr>
        <w:t>я</w:t>
      </w:r>
      <w:r w:rsidRPr="00EB6DDC">
        <w:rPr>
          <w:rFonts w:eastAsia="SimSun" w:cs="Mangal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r w:rsidR="00EB6DDC" w:rsidRPr="00EB6DDC">
        <w:rPr>
          <w:rFonts w:eastAsia="SimSun" w:cs="Mangal"/>
          <w:lang w:eastAsia="zh-CN" w:bidi="hi-IN"/>
        </w:rPr>
        <w:t>Уральского</w:t>
      </w:r>
      <w:r w:rsidRPr="00EB6DDC">
        <w:rPr>
          <w:rFonts w:eastAsia="SimSun" w:cs="Mangal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EB6DDC">
        <w:rPr>
          <w:rFonts w:eastAsia="SimSun" w:cs="Mangal"/>
          <w:lang w:eastAsia="zh-CN" w:bidi="hi-IN"/>
        </w:rPr>
        <w:t>я</w:t>
      </w:r>
      <w:r w:rsidRPr="00EB6DDC">
        <w:rPr>
          <w:rFonts w:eastAsia="SimSun" w:cs="Mangal"/>
          <w:lang w:eastAsia="zh-CN" w:bidi="hi-IN"/>
        </w:rPr>
        <w:t xml:space="preserve">, </w:t>
      </w:r>
      <w:r w:rsidR="00462D3D" w:rsidRPr="00EB6DDC">
        <w:rPr>
          <w:rFonts w:eastAsia="SimSun" w:cs="Mangal"/>
          <w:lang w:eastAsia="zh-CN" w:bidi="hi-IN"/>
        </w:rPr>
        <w:t>ее</w:t>
      </w:r>
      <w:r w:rsidRPr="00EB6DDC">
        <w:rPr>
          <w:rFonts w:eastAsia="SimSun" w:cs="Mangal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EB6DDC">
        <w:rPr>
          <w:rFonts w:eastAsia="SimSun" w:cs="Mangal"/>
          <w:lang w:eastAsia="zh-CN" w:bidi="hi-IN"/>
        </w:rPr>
        <w:t>я</w:t>
      </w:r>
      <w:r w:rsidRPr="00EB6DDC">
        <w:rPr>
          <w:rFonts w:eastAsia="SimSun" w:cs="Mangal"/>
          <w:lang w:eastAsia="zh-CN" w:bidi="hi-IN"/>
        </w:rPr>
        <w:t>, недостаточная приспособленность учреждени</w:t>
      </w:r>
      <w:r w:rsidR="00462D3D" w:rsidRPr="00EB6DDC">
        <w:rPr>
          <w:rFonts w:eastAsia="SimSun" w:cs="Mangal"/>
          <w:lang w:eastAsia="zh-CN" w:bidi="hi-IN"/>
        </w:rPr>
        <w:t>я</w:t>
      </w:r>
      <w:r w:rsidRPr="00EB6DDC">
        <w:rPr>
          <w:rFonts w:eastAsia="SimSun" w:cs="Mangal"/>
          <w:lang w:eastAsia="zh-CN" w:bidi="hi-IN"/>
        </w:rPr>
        <w:t xml:space="preserve"> для </w:t>
      </w:r>
      <w:r w:rsidR="00462D3D" w:rsidRPr="00EB6DDC">
        <w:rPr>
          <w:rFonts w:eastAsia="SimSun" w:cs="Mangal"/>
          <w:lang w:eastAsia="zh-CN" w:bidi="hi-IN"/>
        </w:rPr>
        <w:t>его</w:t>
      </w:r>
      <w:r w:rsidRPr="00EB6DDC">
        <w:rPr>
          <w:rFonts w:eastAsia="SimSun" w:cs="Mangal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EB6DDC">
        <w:rPr>
          <w:rFonts w:eastAsia="SimSun" w:cs="Mangal"/>
          <w:lang w:eastAsia="zh-CN" w:bidi="hi-IN"/>
        </w:rPr>
        <w:t>я</w:t>
      </w:r>
      <w:r w:rsidRPr="00EB6DDC">
        <w:rPr>
          <w:rFonts w:eastAsia="SimSun" w:cs="Mangal"/>
          <w:lang w:eastAsia="zh-CN" w:bidi="hi-IN"/>
        </w:rPr>
        <w:t>, требующ</w:t>
      </w:r>
      <w:r w:rsidR="00462D3D" w:rsidRPr="00EB6DDC">
        <w:rPr>
          <w:rFonts w:eastAsia="SimSun" w:cs="Mangal"/>
          <w:lang w:eastAsia="zh-CN" w:bidi="hi-IN"/>
        </w:rPr>
        <w:t>его</w:t>
      </w:r>
      <w:proofErr w:type="gramEnd"/>
      <w:r w:rsidR="00462D3D" w:rsidRPr="00EB6DDC">
        <w:rPr>
          <w:rFonts w:eastAsia="SimSun" w:cs="Mangal"/>
          <w:lang w:eastAsia="zh-CN" w:bidi="hi-IN"/>
        </w:rPr>
        <w:t xml:space="preserve"> </w:t>
      </w:r>
      <w:r w:rsidRPr="00EB6DDC">
        <w:rPr>
          <w:rFonts w:eastAsia="SimSun" w:cs="Mangal"/>
          <w:lang w:eastAsia="zh-CN" w:bidi="hi-IN"/>
        </w:rPr>
        <w:t xml:space="preserve"> капитального ремонта</w:t>
      </w:r>
      <w:r w:rsidR="00E60040" w:rsidRPr="00EB6DDC">
        <w:rPr>
          <w:rFonts w:eastAsia="SimSun" w:cs="Mangal"/>
          <w:lang w:eastAsia="zh-CN" w:bidi="hi-IN"/>
        </w:rPr>
        <w:t>.</w:t>
      </w:r>
    </w:p>
    <w:p w:rsidR="00E60040" w:rsidRPr="00EB6DDC" w:rsidRDefault="00E60040" w:rsidP="00316B3C">
      <w:pPr>
        <w:ind w:firstLine="708"/>
        <w:jc w:val="both"/>
      </w:pPr>
      <w:r w:rsidRPr="00EB6DDC"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EB6DD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proofErr w:type="gramStart"/>
      <w:r w:rsidRPr="00EB6DDC">
        <w:rPr>
          <w:color w:val="000000"/>
          <w:shd w:val="clear" w:color="auto" w:fill="FFFFFF"/>
        </w:rPr>
        <w:t xml:space="preserve">В целях реализации </w:t>
      </w:r>
      <w:r w:rsidR="00B23A44" w:rsidRPr="00EB6DDC">
        <w:rPr>
          <w:color w:val="000000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EB6DDC">
        <w:rPr>
          <w:color w:val="000000"/>
          <w:shd w:val="clear" w:color="auto" w:fill="FFFFFF"/>
        </w:rPr>
        <w:t xml:space="preserve">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EB6DDC" w:rsidRPr="00EB6DDC">
        <w:rPr>
          <w:color w:val="000000"/>
          <w:shd w:val="clear" w:color="auto" w:fill="FFFFFF"/>
        </w:rPr>
        <w:t>Уральского</w:t>
      </w:r>
      <w:r w:rsidRPr="00EB6DDC">
        <w:rPr>
          <w:color w:val="000000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</w:t>
      </w:r>
      <w:proofErr w:type="gramEnd"/>
      <w:r w:rsidRPr="00EB6DDC">
        <w:rPr>
          <w:color w:val="000000"/>
          <w:shd w:val="clear" w:color="auto" w:fill="FFFFFF"/>
        </w:rPr>
        <w:t xml:space="preserve"> местного значения.</w:t>
      </w:r>
    </w:p>
    <w:p w:rsidR="00462D3D" w:rsidRPr="00EB6DD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EB6DDC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EB6DDC">
        <w:rPr>
          <w:bCs/>
          <w:color w:val="000000"/>
        </w:rPr>
        <w:t>о</w:t>
      </w:r>
      <w:r w:rsidRPr="00EB6DDC">
        <w:rPr>
          <w:bCs/>
          <w:color w:val="000000"/>
        </w:rPr>
        <w:t>ждении и развитии народных художественных промыслов</w:t>
      </w:r>
      <w:r w:rsidRPr="00EB6DDC">
        <w:rPr>
          <w:color w:val="000000"/>
          <w:shd w:val="clear" w:color="auto" w:fill="FFFFFF"/>
        </w:rPr>
        <w:t xml:space="preserve"> </w:t>
      </w:r>
      <w:r w:rsidR="00EB6DDC" w:rsidRPr="00EB6DDC">
        <w:rPr>
          <w:color w:val="000000"/>
          <w:shd w:val="clear" w:color="auto" w:fill="FFFFFF"/>
        </w:rPr>
        <w:t>Уральского</w:t>
      </w:r>
      <w:r w:rsidRPr="00EB6DDC">
        <w:rPr>
          <w:color w:val="000000"/>
          <w:shd w:val="clear" w:color="auto" w:fill="FFFFFF"/>
        </w:rPr>
        <w:t xml:space="preserve"> сельсовета.</w:t>
      </w:r>
    </w:p>
    <w:p w:rsidR="00462D3D" w:rsidRPr="00EB6DD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EB6DDC">
        <w:rPr>
          <w:color w:val="000000"/>
          <w:shd w:val="clear" w:color="auto" w:fill="FFFFFF"/>
        </w:rPr>
        <w:t>к</w:t>
      </w:r>
      <w:r w:rsidRPr="00EB6DDC">
        <w:rPr>
          <w:color w:val="000000"/>
          <w:shd w:val="clear" w:color="auto" w:fill="FFFFFF"/>
        </w:rPr>
        <w:t xml:space="preserve">одексом Российской Федерации </w:t>
      </w:r>
      <w:r w:rsidR="00EB6DDC" w:rsidRPr="00EB6DDC">
        <w:rPr>
          <w:color w:val="000000"/>
          <w:shd w:val="clear" w:color="auto" w:fill="FFFFFF"/>
        </w:rPr>
        <w:t>Уральский</w:t>
      </w:r>
      <w:r w:rsidRPr="00EB6DDC">
        <w:rPr>
          <w:color w:val="000000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62D3D" w:rsidRPr="00EB6DDC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hd w:val="clear" w:color="auto" w:fill="FFFFFF"/>
        </w:rPr>
      </w:pPr>
      <w:r w:rsidRPr="00EB6DDC">
        <w:rPr>
          <w:color w:val="000000"/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EB6DDC" w:rsidRDefault="00462D3D" w:rsidP="00C74F59">
      <w:pPr>
        <w:ind w:firstLine="708"/>
        <w:jc w:val="both"/>
      </w:pPr>
      <w:r w:rsidRPr="00EB6DDC">
        <w:t xml:space="preserve">Ожидаемыми результатами Подпрограммы являются </w:t>
      </w:r>
      <w:r w:rsidR="009739ED" w:rsidRPr="00EB6DDC">
        <w:t xml:space="preserve">отсутствие задолженности по расходам, связанным с передачей части полномочий </w:t>
      </w:r>
      <w:r w:rsidR="00EB6DDC" w:rsidRPr="00EB6DDC">
        <w:t>Уральского</w:t>
      </w:r>
      <w:r w:rsidR="009739ED" w:rsidRPr="00EB6DDC">
        <w:t xml:space="preserve"> сельсовета Варгашинскому району, </w:t>
      </w:r>
      <w:r w:rsidR="00C74F59" w:rsidRPr="00EB6DDC">
        <w:t>создани</w:t>
      </w:r>
      <w:r w:rsidR="009739ED" w:rsidRPr="00EB6DDC">
        <w:t>е</w:t>
      </w:r>
      <w:r w:rsidR="00C74F59" w:rsidRPr="00EB6DDC">
        <w:t xml:space="preserve"> условий для обеспечения творческого и культурного развития личности.</w:t>
      </w:r>
    </w:p>
    <w:p w:rsidR="00E60040" w:rsidRPr="00EB6DDC" w:rsidRDefault="00E60040" w:rsidP="00322B03">
      <w:pPr>
        <w:rPr>
          <w:rFonts w:eastAsia="SimSun" w:cs="Mangal"/>
          <w:lang w:eastAsia="zh-CN" w:bidi="hi-IN"/>
        </w:rPr>
      </w:pPr>
    </w:p>
    <w:p w:rsidR="00C47357" w:rsidRPr="00EB6DDC" w:rsidRDefault="00A72D1C" w:rsidP="00A72D1C">
      <w:pPr>
        <w:jc w:val="center"/>
        <w:rPr>
          <w:b/>
        </w:rPr>
      </w:pPr>
      <w:r w:rsidRPr="00EB6DDC">
        <w:rPr>
          <w:b/>
        </w:rPr>
        <w:t>2.2.  Цели и задачи Подпрограммы</w:t>
      </w:r>
    </w:p>
    <w:p w:rsidR="00A72D1C" w:rsidRPr="00EB6DDC" w:rsidRDefault="00A72D1C" w:rsidP="00A72D1C">
      <w:pPr>
        <w:jc w:val="center"/>
        <w:rPr>
          <w:b/>
          <w:bCs/>
          <w:color w:val="000000"/>
          <w:szCs w:val="28"/>
        </w:rPr>
      </w:pPr>
    </w:p>
    <w:p w:rsidR="002B11FE" w:rsidRPr="00EB6DDC" w:rsidRDefault="007670AF" w:rsidP="007670AF">
      <w:pPr>
        <w:pStyle w:val="a4"/>
        <w:ind w:firstLine="708"/>
        <w:jc w:val="both"/>
        <w:rPr>
          <w:bCs/>
          <w:color w:val="000000"/>
        </w:rPr>
      </w:pPr>
      <w:r w:rsidRPr="00EB6DDC">
        <w:rPr>
          <w:color w:val="000000"/>
        </w:rPr>
        <w:t>Основными целями Подпрограммы явля</w:t>
      </w:r>
      <w:r w:rsidR="002B11FE" w:rsidRPr="00EB6DDC">
        <w:rPr>
          <w:color w:val="000000"/>
        </w:rPr>
        <w:t>е</w:t>
      </w:r>
      <w:r w:rsidRPr="00EB6DDC">
        <w:rPr>
          <w:color w:val="000000"/>
        </w:rPr>
        <w:t xml:space="preserve">тся </w:t>
      </w:r>
      <w:r w:rsidRPr="00EB6DDC">
        <w:t>осуществление расходов</w:t>
      </w:r>
      <w:r w:rsidR="002B11FE" w:rsidRPr="00EB6DDC">
        <w:t>,</w:t>
      </w:r>
      <w:r w:rsidRPr="00EB6DDC">
        <w:t xml:space="preserve"> связанных с передачей части полномочий </w:t>
      </w:r>
      <w:r w:rsidR="00EB6DDC" w:rsidRPr="00EB6DDC">
        <w:t>Уральского</w:t>
      </w:r>
      <w:r w:rsidRPr="00EB6DDC">
        <w:t xml:space="preserve"> сельсовета Варгашинскому району </w:t>
      </w:r>
      <w:r w:rsidR="002B11FE" w:rsidRPr="00EB6DDC">
        <w:rPr>
          <w:bCs/>
          <w:color w:val="000000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EB6DDC">
        <w:rPr>
          <w:bCs/>
          <w:color w:val="000000"/>
        </w:rPr>
        <w:t>о</w:t>
      </w:r>
      <w:r w:rsidR="002B11FE" w:rsidRPr="00EB6DDC">
        <w:rPr>
          <w:bCs/>
          <w:color w:val="000000"/>
        </w:rPr>
        <w:t>ждении и развитии народных художественных промыслов.</w:t>
      </w:r>
    </w:p>
    <w:p w:rsidR="007670AF" w:rsidRPr="00EB6DDC" w:rsidRDefault="007670AF" w:rsidP="007670AF">
      <w:pPr>
        <w:pStyle w:val="a4"/>
        <w:ind w:firstLine="708"/>
        <w:jc w:val="both"/>
      </w:pPr>
      <w:r w:rsidRPr="00EB6DDC">
        <w:t>Для достижения данной цели необходимо решить следующие основные задачи:</w:t>
      </w:r>
    </w:p>
    <w:p w:rsidR="007670AF" w:rsidRPr="00EB6DDC" w:rsidRDefault="007670AF" w:rsidP="007670AF">
      <w:pPr>
        <w:widowControl w:val="0"/>
        <w:rPr>
          <w:color w:val="000000"/>
        </w:rPr>
      </w:pPr>
      <w:r w:rsidRPr="00EB6DDC">
        <w:t xml:space="preserve">- передача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 xml:space="preserve">сельсовета Варгашинскому району;   </w:t>
      </w:r>
    </w:p>
    <w:p w:rsidR="007670AF" w:rsidRPr="00EB6DDC" w:rsidRDefault="007670AF" w:rsidP="007670AF">
      <w:pPr>
        <w:rPr>
          <w:color w:val="000000"/>
        </w:rPr>
      </w:pPr>
      <w:r w:rsidRPr="00EB6DDC">
        <w:rPr>
          <w:color w:val="000000"/>
        </w:rPr>
        <w:lastRenderedPageBreak/>
        <w:t>-</w:t>
      </w:r>
      <w:r w:rsidRPr="00EB6DDC">
        <w:t xml:space="preserve"> недопущение возникновения просроченной кредиторской задолженности по расходам связанным с </w:t>
      </w:r>
      <w:r w:rsidRPr="00EB6DDC">
        <w:rPr>
          <w:color w:val="000000"/>
        </w:rPr>
        <w:t xml:space="preserve">передачей части полномочий </w:t>
      </w:r>
      <w:r w:rsidR="00EB6DDC" w:rsidRPr="00EB6DDC">
        <w:t>Уральского</w:t>
      </w:r>
      <w:r w:rsidRPr="00EB6DDC">
        <w:t xml:space="preserve"> </w:t>
      </w:r>
      <w:r w:rsidRPr="00EB6DDC">
        <w:rPr>
          <w:color w:val="000000"/>
        </w:rPr>
        <w:t>сельсовета Варгашинскому району.</w:t>
      </w:r>
    </w:p>
    <w:p w:rsidR="007670AF" w:rsidRPr="00EB6DDC" w:rsidRDefault="007670AF" w:rsidP="007670AF">
      <w:pPr>
        <w:rPr>
          <w:bCs/>
          <w:color w:val="000000"/>
          <w:szCs w:val="28"/>
        </w:rPr>
      </w:pPr>
    </w:p>
    <w:p w:rsidR="00A72D1C" w:rsidRPr="00EB6DDC" w:rsidRDefault="00A72D1C" w:rsidP="00A72D1C">
      <w:pPr>
        <w:widowControl w:val="0"/>
        <w:jc w:val="center"/>
        <w:rPr>
          <w:b/>
        </w:rPr>
      </w:pPr>
      <w:r w:rsidRPr="00EB6DDC">
        <w:rPr>
          <w:b/>
        </w:rPr>
        <w:t>2.3.   Сроки реализации Подпрограммы</w:t>
      </w:r>
    </w:p>
    <w:p w:rsidR="00A72D1C" w:rsidRPr="00EB6DDC" w:rsidRDefault="00A72D1C" w:rsidP="00A72D1C">
      <w:pPr>
        <w:widowControl w:val="0"/>
        <w:jc w:val="center"/>
        <w:rPr>
          <w:b/>
        </w:rPr>
      </w:pPr>
    </w:p>
    <w:p w:rsidR="00A72D1C" w:rsidRPr="00EB6DDC" w:rsidRDefault="00A72D1C" w:rsidP="00A72D1C">
      <w:pPr>
        <w:widowControl w:val="0"/>
        <w:ind w:firstLine="709"/>
        <w:jc w:val="both"/>
      </w:pPr>
      <w:r w:rsidRPr="00EB6DDC">
        <w:t>Настоящая Подпрограмма рассчитана на три года: с 2016 года по 2018 год включительно. Условием изменения или досрочного прекращения реализации Подпрограммы являются:</w:t>
      </w:r>
    </w:p>
    <w:p w:rsidR="00A72D1C" w:rsidRPr="00EB6DDC" w:rsidRDefault="00A72D1C" w:rsidP="00A72D1C">
      <w:pPr>
        <w:pStyle w:val="a7"/>
        <w:numPr>
          <w:ilvl w:val="0"/>
          <w:numId w:val="28"/>
        </w:numPr>
      </w:pPr>
      <w:r w:rsidRPr="00EB6DDC">
        <w:t>досрочная реализация мероприятий Подпрограммы;</w:t>
      </w:r>
    </w:p>
    <w:p w:rsidR="00A72D1C" w:rsidRPr="00EB6DDC" w:rsidRDefault="00A72D1C" w:rsidP="00A72D1C">
      <w:pPr>
        <w:pStyle w:val="a7"/>
        <w:numPr>
          <w:ilvl w:val="0"/>
          <w:numId w:val="28"/>
        </w:numPr>
        <w:ind w:left="851" w:firstLine="0"/>
      </w:pPr>
      <w:r w:rsidRPr="00EB6DDC">
        <w:t>снижение эффективности реализации Подпрограммы.</w:t>
      </w:r>
    </w:p>
    <w:p w:rsidR="00A72D1C" w:rsidRPr="00EB6DDC" w:rsidRDefault="00A72D1C" w:rsidP="00A72D1C">
      <w:pPr>
        <w:pStyle w:val="a4"/>
        <w:ind w:firstLine="709"/>
        <w:jc w:val="both"/>
      </w:pPr>
      <w:r w:rsidRPr="00EB6DDC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B6DDC" w:rsidRPr="00EB6DDC">
        <w:t>Уральского</w:t>
      </w:r>
      <w:r w:rsidRPr="00EB6DDC">
        <w:t xml:space="preserve"> сельсовета, утвержденным  постановлением Администрации </w:t>
      </w:r>
      <w:r w:rsidR="00EB6DDC" w:rsidRPr="00EB6DDC">
        <w:t>Уральского</w:t>
      </w:r>
      <w:r w:rsidRPr="00EB6DDC">
        <w:t xml:space="preserve"> сельсовета от </w:t>
      </w:r>
      <w:r w:rsidR="00EB6DDC" w:rsidRPr="00EB6DDC">
        <w:t>30 сентября 2013 года № 6</w:t>
      </w:r>
      <w:r w:rsidR="00EB6DDC" w:rsidRPr="00EB6DDC">
        <w:rPr>
          <w:b/>
        </w:rPr>
        <w:t xml:space="preserve"> </w:t>
      </w:r>
      <w:r w:rsidRPr="00EB6DDC">
        <w:t xml:space="preserve">«О муниципальных программах  </w:t>
      </w:r>
      <w:r w:rsidR="00EB6DDC" w:rsidRPr="00EB6DDC">
        <w:t>Уральского</w:t>
      </w:r>
      <w:r w:rsidRPr="00EB6DDC">
        <w:t xml:space="preserve"> сельсовета».</w:t>
      </w:r>
    </w:p>
    <w:p w:rsidR="00A72D1C" w:rsidRPr="00EB6DDC" w:rsidRDefault="00A72D1C" w:rsidP="00A72D1C">
      <w:pPr>
        <w:pStyle w:val="Standard"/>
        <w:ind w:firstLine="708"/>
        <w:jc w:val="center"/>
      </w:pPr>
    </w:p>
    <w:p w:rsidR="00676FF8" w:rsidRPr="00EB6DDC" w:rsidRDefault="001E754D" w:rsidP="004057A1">
      <w:pPr>
        <w:widowControl w:val="0"/>
        <w:jc w:val="center"/>
        <w:rPr>
          <w:b/>
        </w:rPr>
      </w:pPr>
      <w:r w:rsidRPr="00EB6DDC">
        <w:rPr>
          <w:b/>
        </w:rPr>
        <w:t xml:space="preserve">Раздел </w:t>
      </w:r>
      <w:r w:rsidR="00676FF8" w:rsidRPr="00EB6DDC">
        <w:rPr>
          <w:b/>
        </w:rPr>
        <w:t>V.   Технико-экономическое обоснование Программы</w:t>
      </w:r>
    </w:p>
    <w:p w:rsidR="00B303E8" w:rsidRPr="00EB6DDC" w:rsidRDefault="00B303E8" w:rsidP="004057A1">
      <w:pPr>
        <w:ind w:firstLine="709"/>
        <w:jc w:val="both"/>
        <w:rPr>
          <w:b/>
        </w:rPr>
      </w:pPr>
    </w:p>
    <w:p w:rsidR="008D017B" w:rsidRPr="00EB6DDC" w:rsidRDefault="00A351E2" w:rsidP="008D017B">
      <w:pPr>
        <w:pStyle w:val="Standard"/>
        <w:ind w:left="141" w:firstLine="567"/>
      </w:pPr>
      <w:r w:rsidRPr="00EB6DDC">
        <w:t xml:space="preserve">Источниками финансирования Программы являются бюджет </w:t>
      </w:r>
      <w:r w:rsidR="00EB6DDC" w:rsidRPr="00EB6DDC">
        <w:t>Уральского</w:t>
      </w:r>
      <w:r w:rsidRPr="00EB6DDC">
        <w:t xml:space="preserve"> сельсовета</w:t>
      </w:r>
      <w:r w:rsidR="00955184" w:rsidRPr="00EB6DDC">
        <w:t xml:space="preserve"> и средства областного бюджета (по согласованию)</w:t>
      </w:r>
      <w:r w:rsidRPr="00EB6DDC">
        <w:t xml:space="preserve">. Объем финансирования Программы за счет средств бюджета </w:t>
      </w:r>
      <w:r w:rsidR="00EB6DDC" w:rsidRPr="00EB6DDC">
        <w:t>Уральского</w:t>
      </w:r>
      <w:r w:rsidRPr="00EB6DDC">
        <w:t xml:space="preserve"> сельсовета уточняется в соответствии с решением </w:t>
      </w:r>
      <w:r w:rsidR="00EB6DDC" w:rsidRPr="00EB6DDC">
        <w:t>Уральской</w:t>
      </w:r>
      <w:r w:rsidRPr="00EB6DDC">
        <w:t xml:space="preserve"> сельской Думы о бюджете на соответствующий финансовый год.</w:t>
      </w:r>
    </w:p>
    <w:p w:rsidR="00A351E2" w:rsidRPr="00EB6DDC" w:rsidRDefault="00A351E2" w:rsidP="008D017B">
      <w:pPr>
        <w:pStyle w:val="Standard"/>
        <w:ind w:left="141" w:firstLine="567"/>
      </w:pPr>
      <w:r w:rsidRPr="00EB6DDC">
        <w:t xml:space="preserve">Средства планируется направить на осуществление расходов связанных с передачей части полномочий </w:t>
      </w:r>
      <w:r w:rsidR="00EB6DDC" w:rsidRPr="00EB6DDC">
        <w:t>Уральского</w:t>
      </w:r>
      <w:r w:rsidRPr="00EB6DDC">
        <w:t xml:space="preserve"> сельсовета Варгашинскому району.</w:t>
      </w:r>
    </w:p>
    <w:p w:rsidR="004D01A5" w:rsidRPr="00EB6DDC" w:rsidRDefault="004D01A5" w:rsidP="004057A1">
      <w:pPr>
        <w:ind w:firstLine="709"/>
        <w:jc w:val="both"/>
        <w:rPr>
          <w:b/>
        </w:rPr>
      </w:pPr>
    </w:p>
    <w:p w:rsidR="00676FF8" w:rsidRPr="00EB6DDC" w:rsidRDefault="00676FF8" w:rsidP="004057A1">
      <w:pPr>
        <w:widowControl w:val="0"/>
        <w:jc w:val="center"/>
        <w:rPr>
          <w:b/>
        </w:rPr>
      </w:pPr>
      <w:r w:rsidRPr="00EB6DDC">
        <w:rPr>
          <w:b/>
        </w:rPr>
        <w:t>Раздел V</w:t>
      </w:r>
      <w:r w:rsidR="008D017B" w:rsidRPr="00EB6DDC">
        <w:rPr>
          <w:b/>
          <w:lang w:val="en-US"/>
        </w:rPr>
        <w:t>I</w:t>
      </w:r>
      <w:r w:rsidRPr="00EB6DDC">
        <w:rPr>
          <w:b/>
        </w:rPr>
        <w:t>.   Сведения о распределении объемов  финансирования Программы по источникам и годам</w:t>
      </w:r>
    </w:p>
    <w:p w:rsidR="00596A2F" w:rsidRPr="00EB6DDC" w:rsidRDefault="00596A2F" w:rsidP="00596A2F">
      <w:r w:rsidRPr="00EB6DDC">
        <w:t xml:space="preserve">Общий объем финансирования Программы составляет  </w:t>
      </w:r>
      <w:r w:rsidR="00C37753">
        <w:t>2773,5</w:t>
      </w:r>
      <w:r w:rsidR="000560BF" w:rsidRPr="00EB6DDC">
        <w:t xml:space="preserve"> </w:t>
      </w:r>
      <w:r w:rsidR="002315DA" w:rsidRPr="00EB6DDC">
        <w:t xml:space="preserve"> тыс.</w:t>
      </w:r>
      <w:r w:rsidRPr="00EB6DDC">
        <w:t xml:space="preserve"> рублей, </w:t>
      </w:r>
      <w:r w:rsidR="00B67F6C" w:rsidRPr="00EB6DDC">
        <w:t xml:space="preserve">из них за счет средств бюджета </w:t>
      </w:r>
      <w:r w:rsidR="00EB6DDC" w:rsidRPr="00EB6DDC">
        <w:t>Уральского</w:t>
      </w:r>
      <w:r w:rsidR="00B67F6C" w:rsidRPr="00EB6DDC">
        <w:t xml:space="preserve"> сельсовета </w:t>
      </w:r>
      <w:r w:rsidR="00C37753">
        <w:t>353,9</w:t>
      </w:r>
      <w:r w:rsidR="00B67F6C" w:rsidRPr="00EB6DDC">
        <w:t xml:space="preserve"> тысяч рублей</w:t>
      </w:r>
      <w:r w:rsidR="00E97D4F" w:rsidRPr="00EB6DDC">
        <w:t>, в том числе по годам:</w:t>
      </w:r>
    </w:p>
    <w:p w:rsidR="00596A2F" w:rsidRPr="00EB6DDC" w:rsidRDefault="00596A2F" w:rsidP="00596A2F"/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355"/>
        <w:gridCol w:w="2675"/>
        <w:gridCol w:w="2781"/>
      </w:tblGrid>
      <w:tr w:rsidR="00955184" w:rsidRPr="00EB6DDC" w:rsidTr="008A4876">
        <w:trPr>
          <w:trHeight w:val="849"/>
        </w:trPr>
        <w:tc>
          <w:tcPr>
            <w:tcW w:w="1418" w:type="dxa"/>
          </w:tcPr>
          <w:p w:rsidR="00955184" w:rsidRPr="00EB6DDC" w:rsidRDefault="00955184" w:rsidP="009D701A">
            <w:pPr>
              <w:jc w:val="both"/>
            </w:pPr>
            <w:r w:rsidRPr="00EB6DDC">
              <w:t>Годы</w:t>
            </w:r>
          </w:p>
        </w:tc>
        <w:tc>
          <w:tcPr>
            <w:tcW w:w="2355" w:type="dxa"/>
          </w:tcPr>
          <w:p w:rsidR="00955184" w:rsidRPr="00EB6DDC" w:rsidRDefault="00955184" w:rsidP="009D701A">
            <w:pPr>
              <w:jc w:val="center"/>
            </w:pPr>
            <w:r w:rsidRPr="00EB6DDC">
              <w:t>Всего</w:t>
            </w:r>
          </w:p>
        </w:tc>
        <w:tc>
          <w:tcPr>
            <w:tcW w:w="2675" w:type="dxa"/>
          </w:tcPr>
          <w:p w:rsidR="00955184" w:rsidRPr="00EB6DDC" w:rsidRDefault="00955184" w:rsidP="009D701A">
            <w:pPr>
              <w:jc w:val="center"/>
            </w:pPr>
            <w:r w:rsidRPr="00EB6DDC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B6DDC" w:rsidRDefault="00955184" w:rsidP="009D701A">
            <w:pPr>
              <w:jc w:val="center"/>
            </w:pPr>
            <w:r w:rsidRPr="00EB6DDC">
              <w:t>подпрограмма «Развитие культурной деятельности»</w:t>
            </w:r>
          </w:p>
        </w:tc>
      </w:tr>
      <w:tr w:rsidR="00955184" w:rsidRPr="00EB6DDC" w:rsidTr="008A4876">
        <w:trPr>
          <w:trHeight w:val="252"/>
        </w:trPr>
        <w:tc>
          <w:tcPr>
            <w:tcW w:w="1418" w:type="dxa"/>
          </w:tcPr>
          <w:p w:rsidR="00955184" w:rsidRPr="00EB6DDC" w:rsidRDefault="00955184" w:rsidP="009D701A">
            <w:pPr>
              <w:jc w:val="both"/>
            </w:pPr>
            <w:r w:rsidRPr="00EB6DDC">
              <w:t>2016год</w:t>
            </w:r>
          </w:p>
        </w:tc>
        <w:tc>
          <w:tcPr>
            <w:tcW w:w="2355" w:type="dxa"/>
          </w:tcPr>
          <w:p w:rsidR="00955184" w:rsidRPr="00EB6DDC" w:rsidRDefault="00EB6DDC" w:rsidP="00B67F6C">
            <w:pPr>
              <w:jc w:val="center"/>
            </w:pPr>
            <w:r w:rsidRPr="00EB6DDC">
              <w:t>251,5</w:t>
            </w:r>
            <w:r w:rsidR="00955184" w:rsidRPr="00EB6DDC">
              <w:t xml:space="preserve"> тыс. рублей;</w:t>
            </w:r>
          </w:p>
        </w:tc>
        <w:tc>
          <w:tcPr>
            <w:tcW w:w="2675" w:type="dxa"/>
          </w:tcPr>
          <w:p w:rsidR="00955184" w:rsidRPr="00EB6DDC" w:rsidRDefault="00EB6DDC" w:rsidP="00B67F6C">
            <w:pPr>
              <w:jc w:val="center"/>
            </w:pPr>
            <w:r w:rsidRPr="00EB6DDC">
              <w:t>93,9</w:t>
            </w:r>
            <w:r w:rsidR="00955184" w:rsidRPr="00EB6DDC">
              <w:t xml:space="preserve"> тыс. рублей;</w:t>
            </w:r>
          </w:p>
        </w:tc>
        <w:tc>
          <w:tcPr>
            <w:tcW w:w="2781" w:type="dxa"/>
          </w:tcPr>
          <w:p w:rsidR="00955184" w:rsidRPr="00EB6DDC" w:rsidRDefault="00EB6DDC" w:rsidP="0083561D">
            <w:pPr>
              <w:jc w:val="center"/>
            </w:pPr>
            <w:r w:rsidRPr="00EB6DDC">
              <w:t>157,6</w:t>
            </w:r>
            <w:r w:rsidR="00955184" w:rsidRPr="00EB6DDC">
              <w:t xml:space="preserve"> тыс. рублей;</w:t>
            </w:r>
          </w:p>
        </w:tc>
      </w:tr>
      <w:tr w:rsidR="00955184" w:rsidRPr="00EB6DDC" w:rsidTr="008A4876">
        <w:trPr>
          <w:trHeight w:val="252"/>
        </w:trPr>
        <w:tc>
          <w:tcPr>
            <w:tcW w:w="1418" w:type="dxa"/>
          </w:tcPr>
          <w:p w:rsidR="00955184" w:rsidRPr="00EB6DDC" w:rsidRDefault="00955184" w:rsidP="009D701A">
            <w:pPr>
              <w:jc w:val="both"/>
            </w:pPr>
            <w:r w:rsidRPr="00EB6DDC">
              <w:t>2017год</w:t>
            </w:r>
          </w:p>
        </w:tc>
        <w:tc>
          <w:tcPr>
            <w:tcW w:w="2355" w:type="dxa"/>
          </w:tcPr>
          <w:p w:rsidR="00955184" w:rsidRPr="00EB6DDC" w:rsidRDefault="00C37753" w:rsidP="00955184">
            <w:pPr>
              <w:jc w:val="center"/>
            </w:pPr>
            <w:r>
              <w:t>102,4</w:t>
            </w:r>
            <w:r w:rsidR="00955184" w:rsidRPr="00EB6DDC">
              <w:t xml:space="preserve"> тыс. рублей;</w:t>
            </w:r>
          </w:p>
        </w:tc>
        <w:tc>
          <w:tcPr>
            <w:tcW w:w="2675" w:type="dxa"/>
          </w:tcPr>
          <w:p w:rsidR="00955184" w:rsidRPr="00EB6DDC" w:rsidRDefault="00C37753" w:rsidP="00B67F6C">
            <w:pPr>
              <w:jc w:val="center"/>
            </w:pPr>
            <w:r>
              <w:t>28,9</w:t>
            </w:r>
            <w:r w:rsidR="00955184" w:rsidRPr="00EB6DDC">
              <w:t xml:space="preserve"> тыс. рублей;</w:t>
            </w:r>
          </w:p>
        </w:tc>
        <w:tc>
          <w:tcPr>
            <w:tcW w:w="2781" w:type="dxa"/>
          </w:tcPr>
          <w:p w:rsidR="00955184" w:rsidRPr="00EB6DDC" w:rsidRDefault="00C37753" w:rsidP="009D701A">
            <w:pPr>
              <w:jc w:val="center"/>
            </w:pPr>
            <w:r>
              <w:t>73,5</w:t>
            </w:r>
            <w:r w:rsidR="00955184" w:rsidRPr="00EB6DDC">
              <w:t xml:space="preserve"> тыс. рублей;</w:t>
            </w:r>
          </w:p>
        </w:tc>
      </w:tr>
      <w:tr w:rsidR="00955184" w:rsidRPr="00EB6DDC" w:rsidTr="008A4876">
        <w:trPr>
          <w:trHeight w:val="252"/>
        </w:trPr>
        <w:tc>
          <w:tcPr>
            <w:tcW w:w="1418" w:type="dxa"/>
          </w:tcPr>
          <w:p w:rsidR="00955184" w:rsidRPr="00EB6DDC" w:rsidRDefault="00955184" w:rsidP="009D701A">
            <w:pPr>
              <w:jc w:val="both"/>
            </w:pPr>
            <w:r w:rsidRPr="00EB6DDC">
              <w:t>2018 год</w:t>
            </w:r>
          </w:p>
        </w:tc>
        <w:tc>
          <w:tcPr>
            <w:tcW w:w="2355" w:type="dxa"/>
          </w:tcPr>
          <w:p w:rsidR="00955184" w:rsidRPr="00EB6DDC" w:rsidRDefault="00955184" w:rsidP="00955184">
            <w:pPr>
              <w:jc w:val="center"/>
            </w:pPr>
            <w:r w:rsidRPr="00EB6DDC">
              <w:t>0,0 тыс. рублей.</w:t>
            </w:r>
          </w:p>
        </w:tc>
        <w:tc>
          <w:tcPr>
            <w:tcW w:w="2675" w:type="dxa"/>
          </w:tcPr>
          <w:p w:rsidR="00955184" w:rsidRPr="00EB6DDC" w:rsidRDefault="00955184" w:rsidP="00B67F6C">
            <w:pPr>
              <w:jc w:val="center"/>
            </w:pPr>
            <w:r w:rsidRPr="00EB6DDC">
              <w:t>0,0 тыс. рублей.</w:t>
            </w:r>
          </w:p>
        </w:tc>
        <w:tc>
          <w:tcPr>
            <w:tcW w:w="2781" w:type="dxa"/>
          </w:tcPr>
          <w:p w:rsidR="00955184" w:rsidRPr="00EB6DDC" w:rsidRDefault="00955184" w:rsidP="009D701A">
            <w:pPr>
              <w:jc w:val="center"/>
            </w:pPr>
            <w:r w:rsidRPr="00EB6DDC">
              <w:t>0,0 тыс. рублей.</w:t>
            </w:r>
          </w:p>
        </w:tc>
      </w:tr>
    </w:tbl>
    <w:p w:rsidR="00E97D4F" w:rsidRPr="00EB6DDC" w:rsidRDefault="00E97D4F" w:rsidP="00E97D4F">
      <w:pPr>
        <w:widowControl w:val="0"/>
      </w:pPr>
    </w:p>
    <w:p w:rsidR="00515AA2" w:rsidRPr="00EB6DDC" w:rsidRDefault="00E97D4F" w:rsidP="00E97D4F">
      <w:pPr>
        <w:widowControl w:val="0"/>
      </w:pPr>
      <w:r w:rsidRPr="00EB6DDC">
        <w:t xml:space="preserve">средств областного бюджета (по согласованию) </w:t>
      </w:r>
      <w:r w:rsidR="00C37753">
        <w:t>2419,6</w:t>
      </w:r>
      <w:r w:rsidRPr="00EB6DDC">
        <w:t xml:space="preserve"> тысяч рублей, в том числе по годам:</w:t>
      </w:r>
    </w:p>
    <w:p w:rsidR="00E97D4F" w:rsidRPr="00EB6DDC" w:rsidRDefault="00E97D4F" w:rsidP="00E97D4F">
      <w:pPr>
        <w:widowControl w:val="0"/>
      </w:pP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13"/>
        <w:gridCol w:w="2675"/>
        <w:gridCol w:w="2781"/>
      </w:tblGrid>
      <w:tr w:rsidR="00955184" w:rsidRPr="00EB6DDC" w:rsidTr="00955184">
        <w:trPr>
          <w:trHeight w:val="849"/>
        </w:trPr>
        <w:tc>
          <w:tcPr>
            <w:tcW w:w="1560" w:type="dxa"/>
          </w:tcPr>
          <w:p w:rsidR="00955184" w:rsidRPr="00EB6DDC" w:rsidRDefault="00955184" w:rsidP="00E97D4F">
            <w:pPr>
              <w:jc w:val="both"/>
            </w:pPr>
            <w:r w:rsidRPr="00EB6DDC">
              <w:t>Годы</w:t>
            </w:r>
          </w:p>
        </w:tc>
        <w:tc>
          <w:tcPr>
            <w:tcW w:w="2213" w:type="dxa"/>
          </w:tcPr>
          <w:p w:rsidR="00955184" w:rsidRPr="00EB6DDC" w:rsidRDefault="00955184" w:rsidP="00955184">
            <w:pPr>
              <w:jc w:val="center"/>
            </w:pPr>
            <w:r w:rsidRPr="00EB6DDC">
              <w:t>Всего</w:t>
            </w:r>
          </w:p>
        </w:tc>
        <w:tc>
          <w:tcPr>
            <w:tcW w:w="2675" w:type="dxa"/>
          </w:tcPr>
          <w:p w:rsidR="00955184" w:rsidRPr="00EB6DDC" w:rsidRDefault="00955184" w:rsidP="00E97D4F">
            <w:pPr>
              <w:jc w:val="center"/>
            </w:pPr>
            <w:r w:rsidRPr="00EB6DDC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B6DDC" w:rsidRDefault="00955184" w:rsidP="00E97D4F">
            <w:pPr>
              <w:jc w:val="center"/>
            </w:pPr>
            <w:r w:rsidRPr="00EB6DDC">
              <w:t>подпрограмма «Развитие культурной деятельности»</w:t>
            </w:r>
          </w:p>
        </w:tc>
      </w:tr>
      <w:tr w:rsidR="00955184" w:rsidRPr="00EB6DDC" w:rsidTr="00955184">
        <w:trPr>
          <w:trHeight w:val="252"/>
        </w:trPr>
        <w:tc>
          <w:tcPr>
            <w:tcW w:w="1560" w:type="dxa"/>
          </w:tcPr>
          <w:p w:rsidR="00955184" w:rsidRPr="00EB6DDC" w:rsidRDefault="00955184" w:rsidP="00E97D4F">
            <w:pPr>
              <w:jc w:val="both"/>
            </w:pPr>
            <w:r w:rsidRPr="00EB6DDC">
              <w:t>2016год</w:t>
            </w:r>
          </w:p>
        </w:tc>
        <w:tc>
          <w:tcPr>
            <w:tcW w:w="2213" w:type="dxa"/>
          </w:tcPr>
          <w:p w:rsidR="00955184" w:rsidRPr="00EB6DDC" w:rsidRDefault="00EB6DDC" w:rsidP="00955184">
            <w:pPr>
              <w:jc w:val="center"/>
            </w:pPr>
            <w:r w:rsidRPr="00EB6DDC">
              <w:t>1199,6</w:t>
            </w:r>
            <w:r w:rsidR="00955184" w:rsidRPr="00EB6DDC">
              <w:t xml:space="preserve"> тыс. рублей;</w:t>
            </w:r>
          </w:p>
        </w:tc>
        <w:tc>
          <w:tcPr>
            <w:tcW w:w="2675" w:type="dxa"/>
          </w:tcPr>
          <w:p w:rsidR="00955184" w:rsidRPr="00EB6DDC" w:rsidRDefault="00EB6DDC" w:rsidP="00346716">
            <w:pPr>
              <w:jc w:val="center"/>
            </w:pPr>
            <w:r w:rsidRPr="00EB6DDC">
              <w:t>400,6</w:t>
            </w:r>
            <w:r w:rsidR="00955184" w:rsidRPr="00EB6DDC">
              <w:t xml:space="preserve"> тыс. рублей;</w:t>
            </w:r>
          </w:p>
        </w:tc>
        <w:tc>
          <w:tcPr>
            <w:tcW w:w="2781" w:type="dxa"/>
          </w:tcPr>
          <w:p w:rsidR="00955184" w:rsidRPr="00EB6DDC" w:rsidRDefault="00EB6DDC" w:rsidP="00E97D4F">
            <w:pPr>
              <w:jc w:val="center"/>
            </w:pPr>
            <w:r w:rsidRPr="00EB6DDC">
              <w:t>799,0</w:t>
            </w:r>
            <w:r w:rsidR="00955184" w:rsidRPr="00EB6DDC">
              <w:t xml:space="preserve"> тыс. рублей;</w:t>
            </w:r>
          </w:p>
        </w:tc>
      </w:tr>
      <w:tr w:rsidR="00955184" w:rsidRPr="00EB6DDC" w:rsidTr="00955184">
        <w:trPr>
          <w:trHeight w:val="252"/>
        </w:trPr>
        <w:tc>
          <w:tcPr>
            <w:tcW w:w="1560" w:type="dxa"/>
          </w:tcPr>
          <w:p w:rsidR="00955184" w:rsidRPr="00EB6DDC" w:rsidRDefault="00955184" w:rsidP="00E97D4F">
            <w:pPr>
              <w:jc w:val="both"/>
            </w:pPr>
            <w:r w:rsidRPr="00EB6DDC">
              <w:t>2017год</w:t>
            </w:r>
          </w:p>
        </w:tc>
        <w:tc>
          <w:tcPr>
            <w:tcW w:w="2213" w:type="dxa"/>
          </w:tcPr>
          <w:p w:rsidR="00955184" w:rsidRPr="00EB6DDC" w:rsidRDefault="00C37753" w:rsidP="00955184">
            <w:pPr>
              <w:jc w:val="center"/>
            </w:pPr>
            <w:r>
              <w:t xml:space="preserve">1220,0 </w:t>
            </w:r>
            <w:r w:rsidR="00955184" w:rsidRPr="00EB6DDC">
              <w:t>тыс. рублей;</w:t>
            </w:r>
          </w:p>
        </w:tc>
        <w:tc>
          <w:tcPr>
            <w:tcW w:w="2675" w:type="dxa"/>
          </w:tcPr>
          <w:p w:rsidR="00955184" w:rsidRPr="00EB6DDC" w:rsidRDefault="00C37753" w:rsidP="00E97D4F">
            <w:pPr>
              <w:jc w:val="center"/>
            </w:pPr>
            <w:r>
              <w:t>314,0</w:t>
            </w:r>
            <w:r w:rsidR="00955184" w:rsidRPr="00EB6DDC">
              <w:t xml:space="preserve"> тыс. рублей;</w:t>
            </w:r>
          </w:p>
        </w:tc>
        <w:tc>
          <w:tcPr>
            <w:tcW w:w="2781" w:type="dxa"/>
          </w:tcPr>
          <w:p w:rsidR="00955184" w:rsidRPr="00EB6DDC" w:rsidRDefault="00C37753" w:rsidP="00E97D4F">
            <w:pPr>
              <w:jc w:val="center"/>
            </w:pPr>
            <w:r>
              <w:t>906,0</w:t>
            </w:r>
            <w:r w:rsidR="00955184" w:rsidRPr="00EB6DDC">
              <w:t xml:space="preserve"> тыс. рублей;</w:t>
            </w:r>
          </w:p>
        </w:tc>
      </w:tr>
      <w:tr w:rsidR="00955184" w:rsidRPr="00EB6DDC" w:rsidTr="00955184">
        <w:trPr>
          <w:trHeight w:val="252"/>
        </w:trPr>
        <w:tc>
          <w:tcPr>
            <w:tcW w:w="1560" w:type="dxa"/>
          </w:tcPr>
          <w:p w:rsidR="00955184" w:rsidRPr="00EB6DDC" w:rsidRDefault="00955184" w:rsidP="00E97D4F">
            <w:pPr>
              <w:jc w:val="both"/>
            </w:pPr>
            <w:r w:rsidRPr="00EB6DDC">
              <w:t>2018 год</w:t>
            </w:r>
          </w:p>
        </w:tc>
        <w:tc>
          <w:tcPr>
            <w:tcW w:w="2213" w:type="dxa"/>
          </w:tcPr>
          <w:p w:rsidR="00955184" w:rsidRPr="00EB6DDC" w:rsidRDefault="00955184" w:rsidP="00955184">
            <w:pPr>
              <w:jc w:val="center"/>
            </w:pPr>
            <w:r w:rsidRPr="00EB6DDC">
              <w:t>0,0 тыс. рублей.</w:t>
            </w:r>
          </w:p>
        </w:tc>
        <w:tc>
          <w:tcPr>
            <w:tcW w:w="2675" w:type="dxa"/>
          </w:tcPr>
          <w:p w:rsidR="00955184" w:rsidRPr="00EB6DDC" w:rsidRDefault="00955184" w:rsidP="00E97D4F">
            <w:pPr>
              <w:jc w:val="center"/>
            </w:pPr>
            <w:r w:rsidRPr="00EB6DDC">
              <w:t>0,0 тыс. рублей.</w:t>
            </w:r>
          </w:p>
        </w:tc>
        <w:tc>
          <w:tcPr>
            <w:tcW w:w="2781" w:type="dxa"/>
          </w:tcPr>
          <w:p w:rsidR="00955184" w:rsidRPr="00EB6DDC" w:rsidRDefault="00955184" w:rsidP="00E97D4F">
            <w:pPr>
              <w:jc w:val="center"/>
            </w:pPr>
            <w:r w:rsidRPr="00EB6DDC">
              <w:t>0,0 тыс. рублей.</w:t>
            </w:r>
          </w:p>
        </w:tc>
      </w:tr>
    </w:tbl>
    <w:p w:rsidR="00E97D4F" w:rsidRPr="00EB6DDC" w:rsidRDefault="00E97D4F" w:rsidP="00E97D4F">
      <w:pPr>
        <w:widowControl w:val="0"/>
        <w:rPr>
          <w:b/>
        </w:rPr>
      </w:pPr>
    </w:p>
    <w:p w:rsidR="001D40D7" w:rsidRPr="00EB6DDC" w:rsidRDefault="001D40D7" w:rsidP="004057A1">
      <w:pPr>
        <w:widowControl w:val="0"/>
        <w:jc w:val="center"/>
        <w:rPr>
          <w:b/>
        </w:rPr>
      </w:pPr>
      <w:r w:rsidRPr="00EB6DDC">
        <w:rPr>
          <w:b/>
        </w:rPr>
        <w:t>Раздел VI</w:t>
      </w:r>
      <w:r w:rsidR="008D017B" w:rsidRPr="00EB6DDC">
        <w:rPr>
          <w:b/>
          <w:lang w:val="en-US"/>
        </w:rPr>
        <w:t>I</w:t>
      </w:r>
      <w:r w:rsidRPr="00EB6DDC">
        <w:rPr>
          <w:b/>
        </w:rPr>
        <w:t>.     Система целевых индикаторов</w:t>
      </w:r>
    </w:p>
    <w:p w:rsidR="001D40D7" w:rsidRPr="00EB6DDC" w:rsidRDefault="001D40D7" w:rsidP="004057A1">
      <w:pPr>
        <w:ind w:firstLine="567"/>
      </w:pPr>
      <w:r w:rsidRPr="00EB6DDC">
        <w:t xml:space="preserve">Целевыми индикаторами Программы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276"/>
        <w:gridCol w:w="2830"/>
        <w:gridCol w:w="712"/>
        <w:gridCol w:w="712"/>
        <w:gridCol w:w="712"/>
      </w:tblGrid>
      <w:tr w:rsidR="007B074B" w:rsidRPr="00EB6DDC" w:rsidTr="00EB6DDC">
        <w:trPr>
          <w:trHeight w:val="304"/>
        </w:trPr>
        <w:tc>
          <w:tcPr>
            <w:tcW w:w="3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1D40D7" w:rsidP="004057A1">
            <w:pPr>
              <w:jc w:val="center"/>
              <w:rPr>
                <w:sz w:val="22"/>
                <w:szCs w:val="22"/>
              </w:rPr>
            </w:pPr>
            <w:r w:rsidRPr="00EB6DDC">
              <w:t> </w:t>
            </w:r>
            <w:r w:rsidR="007B074B" w:rsidRPr="00EB6DDC">
              <w:rPr>
                <w:sz w:val="22"/>
                <w:szCs w:val="22"/>
              </w:rPr>
              <w:t>Наименование</w:t>
            </w:r>
          </w:p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1276" w:type="dxa"/>
            <w:vMerge w:val="restart"/>
          </w:tcPr>
          <w:p w:rsidR="007B074B" w:rsidRPr="00EB6DDC" w:rsidRDefault="007B074B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Единица</w:t>
            </w:r>
          </w:p>
          <w:p w:rsidR="007B074B" w:rsidRPr="00EB6DDC" w:rsidRDefault="007B074B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измерения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7B074B" w:rsidRPr="00EB6DDC" w:rsidTr="00EB6DDC">
        <w:trPr>
          <w:trHeight w:val="243"/>
        </w:trPr>
        <w:tc>
          <w:tcPr>
            <w:tcW w:w="3969" w:type="dxa"/>
            <w:vMerge/>
            <w:vAlign w:val="center"/>
          </w:tcPr>
          <w:p w:rsidR="007B074B" w:rsidRPr="00EB6DDC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B074B" w:rsidRPr="00EB6DDC" w:rsidRDefault="007B074B" w:rsidP="007B074B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7B074B" w:rsidRPr="00EB6DDC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2045C5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2018</w:t>
            </w:r>
          </w:p>
        </w:tc>
      </w:tr>
      <w:tr w:rsidR="007B074B" w:rsidRPr="00EB6DDC" w:rsidTr="00EB6DDC">
        <w:trPr>
          <w:trHeight w:val="243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B6DDC" w:rsidRDefault="007B074B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6</w:t>
            </w:r>
          </w:p>
        </w:tc>
      </w:tr>
      <w:tr w:rsidR="00BF2F00" w:rsidRPr="00EB6DDC" w:rsidTr="00EB6DDC">
        <w:trPr>
          <w:trHeight w:val="243"/>
        </w:trPr>
        <w:tc>
          <w:tcPr>
            <w:tcW w:w="3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Доля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</w:t>
            </w:r>
            <w:r w:rsidRPr="00EB6DDC">
              <w:rPr>
                <w:sz w:val="22"/>
                <w:szCs w:val="22"/>
              </w:rPr>
              <w:lastRenderedPageBreak/>
              <w:t xml:space="preserve">сельсовета, формируемых в рамках муниципальных программ, в общем объеме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</w:t>
            </w:r>
            <w:proofErr w:type="gramStart"/>
            <w:r w:rsidRPr="00EB6DD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подпрограмма «Развитие </w:t>
            </w:r>
            <w:r w:rsidRPr="00EB6DDC">
              <w:rPr>
                <w:sz w:val="22"/>
                <w:szCs w:val="22"/>
              </w:rPr>
              <w:lastRenderedPageBreak/>
              <w:t>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2C1697" w:rsidP="00825F10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10</w:t>
            </w:r>
          </w:p>
        </w:tc>
      </w:tr>
      <w:tr w:rsidR="00BF2F00" w:rsidRPr="00EB6DDC" w:rsidTr="00EB6DDC">
        <w:trPr>
          <w:trHeight w:val="243"/>
        </w:trPr>
        <w:tc>
          <w:tcPr>
            <w:tcW w:w="39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2C1697" w:rsidP="00BF2F00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</w:t>
            </w:r>
          </w:p>
        </w:tc>
      </w:tr>
      <w:tr w:rsidR="00BF2F00" w:rsidRPr="00EB6DDC" w:rsidTr="00EB6DDC">
        <w:trPr>
          <w:trHeight w:val="243"/>
        </w:trPr>
        <w:tc>
          <w:tcPr>
            <w:tcW w:w="3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 xml:space="preserve">Доля просроченной кредиторской задолженности к общему объему расходов бюджета </w:t>
            </w:r>
            <w:r w:rsidR="00EB6DDC" w:rsidRPr="00EB6DDC">
              <w:rPr>
                <w:sz w:val="22"/>
                <w:szCs w:val="22"/>
              </w:rPr>
              <w:t>Уральского</w:t>
            </w:r>
            <w:r w:rsidRPr="00EB6DDC">
              <w:rPr>
                <w:sz w:val="22"/>
                <w:szCs w:val="22"/>
              </w:rPr>
              <w:t xml:space="preserve"> сельсовета (не более 1%)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7B074B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Проценты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531F0F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</w:tr>
      <w:tr w:rsidR="00BF2F00" w:rsidRPr="00EB6DDC" w:rsidTr="00EB6DDC">
        <w:trPr>
          <w:trHeight w:val="243"/>
        </w:trPr>
        <w:tc>
          <w:tcPr>
            <w:tcW w:w="39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4057A1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B6DDC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</w:t>
            </w:r>
          </w:p>
        </w:tc>
      </w:tr>
    </w:tbl>
    <w:p w:rsidR="00517946" w:rsidRPr="00EB6DDC" w:rsidRDefault="00517946" w:rsidP="00517946">
      <w:pPr>
        <w:pStyle w:val="a4"/>
        <w:jc w:val="both"/>
      </w:pPr>
    </w:p>
    <w:p w:rsidR="001D40D7" w:rsidRPr="00EB6DDC" w:rsidRDefault="00517946" w:rsidP="00517946">
      <w:pPr>
        <w:pStyle w:val="a4"/>
        <w:jc w:val="both"/>
      </w:pPr>
      <w:r w:rsidRPr="00EB6DDC">
        <w:rPr>
          <w:sz w:val="28"/>
          <w:szCs w:val="28"/>
        </w:rPr>
        <w:t xml:space="preserve">         </w:t>
      </w:r>
      <w:r w:rsidR="001D40D7" w:rsidRPr="00EB6DDC">
        <w:t>Данные целевые индикаторы являются критериями оценки эффективности реализации Программы.</w:t>
      </w:r>
    </w:p>
    <w:p w:rsidR="00ED0F09" w:rsidRPr="00EB6DDC" w:rsidRDefault="00ED0F09" w:rsidP="004057A1">
      <w:pPr>
        <w:widowControl w:val="0"/>
        <w:jc w:val="center"/>
        <w:rPr>
          <w:b/>
        </w:rPr>
      </w:pPr>
    </w:p>
    <w:p w:rsidR="00676FF8" w:rsidRPr="00EB6DDC" w:rsidRDefault="00676FF8" w:rsidP="004057A1">
      <w:pPr>
        <w:widowControl w:val="0"/>
        <w:jc w:val="center"/>
        <w:rPr>
          <w:b/>
        </w:rPr>
      </w:pPr>
      <w:r w:rsidRPr="00EB6DDC">
        <w:rPr>
          <w:b/>
        </w:rPr>
        <w:t>Раздел VI</w:t>
      </w:r>
      <w:r w:rsidR="001D40D7" w:rsidRPr="00EB6DDC">
        <w:rPr>
          <w:b/>
        </w:rPr>
        <w:t>I</w:t>
      </w:r>
      <w:r w:rsidR="00191071" w:rsidRPr="00EB6DDC">
        <w:rPr>
          <w:b/>
          <w:lang w:val="en-US"/>
        </w:rPr>
        <w:t>I</w:t>
      </w:r>
      <w:r w:rsidRPr="00EB6DDC">
        <w:rPr>
          <w:b/>
        </w:rPr>
        <w:t>.    Оценка ожидаемой эффективности реализации Программы</w:t>
      </w:r>
    </w:p>
    <w:p w:rsidR="000A4BD1" w:rsidRPr="00EB6DDC" w:rsidRDefault="000A4BD1" w:rsidP="004057A1">
      <w:pPr>
        <w:widowControl w:val="0"/>
        <w:jc w:val="center"/>
        <w:rPr>
          <w:b/>
        </w:rPr>
      </w:pPr>
    </w:p>
    <w:p w:rsidR="00B303E8" w:rsidRPr="00EB6DDC" w:rsidRDefault="000A4BD1" w:rsidP="004057A1">
      <w:pPr>
        <w:pStyle w:val="Standard"/>
        <w:ind w:firstLine="708"/>
        <w:jc w:val="both"/>
        <w:rPr>
          <w:rFonts w:eastAsia="Times New Roman" w:cs="Times New Roman"/>
          <w:lang w:eastAsia="ru-RU" w:bidi="ar-SA"/>
        </w:rPr>
      </w:pPr>
      <w:r w:rsidRPr="00EB6DDC">
        <w:rPr>
          <w:rFonts w:cs="Times New Roman"/>
          <w:color w:val="414141"/>
          <w:shd w:val="clear" w:color="auto" w:fill="FFFFFF"/>
        </w:rPr>
        <w:t xml:space="preserve">Показателем эффективности использования </w:t>
      </w:r>
      <w:r w:rsidR="002B11FE" w:rsidRPr="00EB6DDC">
        <w:rPr>
          <w:rFonts w:cs="Times New Roman"/>
          <w:color w:val="414141"/>
          <w:shd w:val="clear" w:color="auto" w:fill="FFFFFF"/>
        </w:rPr>
        <w:t>межбюджетных трансфертов</w:t>
      </w:r>
      <w:r w:rsidRPr="00EB6DDC">
        <w:rPr>
          <w:rFonts w:cs="Times New Roman"/>
          <w:color w:val="414141"/>
          <w:shd w:val="clear" w:color="auto" w:fill="FFFFFF"/>
        </w:rPr>
        <w:t xml:space="preserve"> является отсутствие просроченной кредиторской задолженности</w:t>
      </w:r>
      <w:r w:rsidRPr="00EB6DDC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Pr="00EB6DDC">
        <w:t>по расходам, связанным с выполнением переданных полномочий.</w:t>
      </w:r>
    </w:p>
    <w:p w:rsidR="005D3556" w:rsidRPr="00EB6DDC" w:rsidRDefault="00676FF8" w:rsidP="002B11FE">
      <w:pPr>
        <w:ind w:firstLine="708"/>
        <w:jc w:val="both"/>
      </w:pPr>
      <w:r w:rsidRPr="00EB6DDC">
        <w:t xml:space="preserve">Главный социальный эффект Программы </w:t>
      </w:r>
      <w:r w:rsidR="00254264" w:rsidRPr="00EB6DDC">
        <w:t>–</w:t>
      </w:r>
      <w:r w:rsidRPr="00EB6DDC">
        <w:t xml:space="preserve"> обеспечение доступности муниципальных  </w:t>
      </w:r>
      <w:r w:rsidR="00A270E9" w:rsidRPr="00EB6DDC">
        <w:t xml:space="preserve"> учреждений культуры </w:t>
      </w:r>
      <w:r w:rsidR="00EB6DDC" w:rsidRPr="00EB6DDC">
        <w:t>Уральского</w:t>
      </w:r>
      <w:r w:rsidR="00657C1F" w:rsidRPr="00EB6DDC">
        <w:t xml:space="preserve"> сельсовета</w:t>
      </w:r>
      <w:r w:rsidRPr="00EB6DDC">
        <w:t xml:space="preserve"> для всех социальных групп, создание комфортных условий для работы сотрудников, создание условий для функционирования и развития </w:t>
      </w:r>
      <w:r w:rsidR="00A270E9" w:rsidRPr="00EB6DDC">
        <w:t xml:space="preserve"> учреждений культуры </w:t>
      </w:r>
      <w:r w:rsidR="00EB6DDC" w:rsidRPr="00EB6DDC">
        <w:t>Уральского</w:t>
      </w:r>
      <w:r w:rsidR="00657C1F" w:rsidRPr="00EB6DDC">
        <w:t xml:space="preserve"> сельсовета</w:t>
      </w:r>
      <w:r w:rsidR="00A270E9" w:rsidRPr="00EB6DDC">
        <w:t xml:space="preserve">. </w:t>
      </w:r>
    </w:p>
    <w:p w:rsidR="008D017B" w:rsidRPr="00EB6DDC" w:rsidRDefault="008D017B" w:rsidP="004D6CA0">
      <w:pPr>
        <w:jc w:val="both"/>
      </w:pPr>
    </w:p>
    <w:p w:rsidR="00676FF8" w:rsidRPr="00EB6DDC" w:rsidRDefault="00676FF8" w:rsidP="004057A1">
      <w:pPr>
        <w:jc w:val="center"/>
        <w:rPr>
          <w:b/>
        </w:rPr>
      </w:pPr>
      <w:r w:rsidRPr="00EB6DDC">
        <w:rPr>
          <w:b/>
        </w:rPr>
        <w:t xml:space="preserve">Раздел </w:t>
      </w:r>
      <w:r w:rsidR="00EA3616" w:rsidRPr="00EB6DDC">
        <w:rPr>
          <w:b/>
          <w:lang w:val="en-US"/>
        </w:rPr>
        <w:t>IX</w:t>
      </w:r>
      <w:r w:rsidRPr="00EB6DDC">
        <w:rPr>
          <w:b/>
        </w:rPr>
        <w:t>.     Перечень мероприятий</w:t>
      </w:r>
    </w:p>
    <w:p w:rsidR="004806A2" w:rsidRPr="00EB6DDC" w:rsidRDefault="004806A2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F8" w:rsidRPr="00EB6DDC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DC">
        <w:rPr>
          <w:rFonts w:ascii="Times New Roman" w:hAnsi="Times New Roman" w:cs="Times New Roman"/>
          <w:sz w:val="24"/>
          <w:szCs w:val="24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EB6DD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B6DD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00" w:rsidRPr="00EB6DDC">
        <w:rPr>
          <w:rFonts w:ascii="Times New Roman" w:hAnsi="Times New Roman" w:cs="Times New Roman"/>
          <w:sz w:val="24"/>
          <w:szCs w:val="24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EB6DDC">
        <w:rPr>
          <w:rFonts w:ascii="Times New Roman" w:hAnsi="Times New Roman" w:cs="Times New Roman"/>
          <w:sz w:val="24"/>
          <w:szCs w:val="24"/>
        </w:rPr>
        <w:t xml:space="preserve"> </w:t>
      </w:r>
      <w:r w:rsidR="007B5300" w:rsidRPr="00EB6DDC">
        <w:rPr>
          <w:rFonts w:ascii="Times New Roman" w:hAnsi="Times New Roman" w:cs="Times New Roman"/>
          <w:sz w:val="24"/>
          <w:szCs w:val="24"/>
        </w:rPr>
        <w:t xml:space="preserve">  к настоящей </w:t>
      </w:r>
      <w:r w:rsidR="00EA3616" w:rsidRPr="00EB6DDC">
        <w:rPr>
          <w:rFonts w:ascii="Times New Roman" w:hAnsi="Times New Roman" w:cs="Times New Roman"/>
          <w:sz w:val="24"/>
          <w:szCs w:val="24"/>
        </w:rPr>
        <w:t>П</w:t>
      </w:r>
      <w:r w:rsidR="007B5300" w:rsidRPr="00EB6DDC">
        <w:rPr>
          <w:rFonts w:ascii="Times New Roman" w:hAnsi="Times New Roman" w:cs="Times New Roman"/>
          <w:sz w:val="24"/>
          <w:szCs w:val="24"/>
        </w:rPr>
        <w:t>рограмме.</w:t>
      </w:r>
    </w:p>
    <w:p w:rsidR="00676FF8" w:rsidRPr="00EB6DDC" w:rsidRDefault="00676FF8" w:rsidP="004057A1">
      <w:pPr>
        <w:widowControl w:val="0"/>
        <w:jc w:val="center"/>
        <w:rPr>
          <w:b/>
        </w:rPr>
      </w:pPr>
    </w:p>
    <w:p w:rsidR="00676FF8" w:rsidRPr="00EB6DDC" w:rsidRDefault="00EA3616" w:rsidP="004057A1">
      <w:pPr>
        <w:widowControl w:val="0"/>
        <w:jc w:val="center"/>
        <w:rPr>
          <w:b/>
        </w:rPr>
      </w:pPr>
      <w:r w:rsidRPr="00EB6DDC">
        <w:rPr>
          <w:b/>
        </w:rPr>
        <w:t xml:space="preserve">Раздел </w:t>
      </w:r>
      <w:r w:rsidR="00676FF8" w:rsidRPr="00EB6DDC">
        <w:rPr>
          <w:b/>
        </w:rPr>
        <w:t xml:space="preserve">X.    Сведения о механизме </w:t>
      </w:r>
      <w:proofErr w:type="gramStart"/>
      <w:r w:rsidR="00676FF8" w:rsidRPr="00EB6DDC">
        <w:rPr>
          <w:b/>
        </w:rPr>
        <w:t>контроля  за</w:t>
      </w:r>
      <w:proofErr w:type="gramEnd"/>
      <w:r w:rsidR="00676FF8" w:rsidRPr="00EB6DDC">
        <w:rPr>
          <w:b/>
        </w:rPr>
        <w:t xml:space="preserve"> выполнением Программы</w:t>
      </w:r>
    </w:p>
    <w:p w:rsidR="00676FF8" w:rsidRPr="00EB6DDC" w:rsidRDefault="00676FF8" w:rsidP="004057A1">
      <w:pPr>
        <w:ind w:firstLine="709"/>
        <w:jc w:val="both"/>
      </w:pPr>
    </w:p>
    <w:p w:rsidR="00542E81" w:rsidRPr="00EB6DDC" w:rsidRDefault="00542E81" w:rsidP="00542E81">
      <w:pPr>
        <w:ind w:firstLine="540"/>
        <w:jc w:val="both"/>
      </w:pPr>
      <w:proofErr w:type="gramStart"/>
      <w:r w:rsidRPr="00EB6DDC">
        <w:t>Контроль за</w:t>
      </w:r>
      <w:proofErr w:type="gramEnd"/>
      <w:r w:rsidRPr="00EB6DDC">
        <w:t xml:space="preserve"> выполнением Программы осуществляется в соответствии с Порядком принятия решений о разработке муниципальных программ </w:t>
      </w:r>
      <w:r w:rsidR="00EB6DDC" w:rsidRPr="00EB6DDC">
        <w:t>Уральского</w:t>
      </w:r>
      <w:r w:rsidRPr="00EB6DDC">
        <w:t xml:space="preserve"> сельсовета, их формирования и реализации, утвержденным постановлением Администрации </w:t>
      </w:r>
      <w:r w:rsidR="00EB6DDC" w:rsidRPr="00EB6DDC">
        <w:t>Уральского</w:t>
      </w:r>
      <w:r w:rsidRPr="00EB6DDC">
        <w:t xml:space="preserve"> сельсовета от </w:t>
      </w:r>
      <w:r w:rsidR="00EB6DDC" w:rsidRPr="00EB6DDC">
        <w:t>30 сентября 2013 года № 6</w:t>
      </w:r>
      <w:r w:rsidR="00EB6DDC" w:rsidRPr="00EB6DDC">
        <w:rPr>
          <w:b/>
        </w:rPr>
        <w:t xml:space="preserve"> </w:t>
      </w:r>
      <w:r w:rsidRPr="00EB6DDC">
        <w:t xml:space="preserve">«О муниципальных программах </w:t>
      </w:r>
      <w:r w:rsidR="00EB6DDC" w:rsidRPr="00EB6DDC">
        <w:t>Уральского</w:t>
      </w:r>
      <w:r w:rsidRPr="00EB6DDC">
        <w:t xml:space="preserve"> сельсовета».</w:t>
      </w:r>
    </w:p>
    <w:p w:rsidR="00542E81" w:rsidRPr="00EB6DDC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FF8" w:rsidRPr="00EB6DDC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B6DDC">
        <w:rPr>
          <w:b/>
        </w:rPr>
        <w:t>Раздел X</w:t>
      </w:r>
      <w:r w:rsidR="008D017B" w:rsidRPr="00EB6DDC">
        <w:rPr>
          <w:b/>
          <w:lang w:val="en-US"/>
        </w:rPr>
        <w:t>I</w:t>
      </w:r>
      <w:r w:rsidRPr="00EB6DDC">
        <w:rPr>
          <w:b/>
        </w:rPr>
        <w:t xml:space="preserve">.  </w:t>
      </w:r>
      <w:proofErr w:type="gramStart"/>
      <w:r w:rsidRPr="00EB6DDC">
        <w:rPr>
          <w:b/>
        </w:rPr>
        <w:t xml:space="preserve">Сведения о наличии федеральных, областных программ предназначенных для достижения задач, </w:t>
      </w:r>
      <w:r w:rsidR="00013B63" w:rsidRPr="00EB6DDC">
        <w:rPr>
          <w:b/>
        </w:rPr>
        <w:t xml:space="preserve"> </w:t>
      </w:r>
      <w:r w:rsidRPr="00EB6DDC">
        <w:rPr>
          <w:b/>
        </w:rPr>
        <w:t>совпадающими с задачами Программы</w:t>
      </w:r>
      <w:proofErr w:type="gramEnd"/>
    </w:p>
    <w:p w:rsidR="00676FF8" w:rsidRPr="00EB6DDC" w:rsidRDefault="00676FF8" w:rsidP="004057A1">
      <w:pPr>
        <w:widowControl w:val="0"/>
        <w:jc w:val="both"/>
        <w:rPr>
          <w:color w:val="FF0000"/>
        </w:rPr>
      </w:pPr>
    </w:p>
    <w:p w:rsidR="008D017B" w:rsidRPr="00EB6DDC" w:rsidRDefault="00542E81" w:rsidP="00316B3C">
      <w:pPr>
        <w:widowControl w:val="0"/>
        <w:ind w:firstLine="709"/>
        <w:jc w:val="both"/>
        <w:rPr>
          <w:color w:val="FF0000"/>
        </w:rPr>
      </w:pPr>
      <w:r w:rsidRPr="00EB6DDC"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EB6DDC" w:rsidRDefault="00087DFB" w:rsidP="004E2D27">
      <w:pPr>
        <w:widowControl w:val="0"/>
        <w:ind w:firstLine="709"/>
        <w:sectPr w:rsidR="00087DFB" w:rsidRPr="00EB6DDC" w:rsidSect="000B16A6">
          <w:type w:val="continuous"/>
          <w:pgSz w:w="12240" w:h="15840" w:code="1"/>
          <w:pgMar w:top="851" w:right="616" w:bottom="709" w:left="1418" w:header="709" w:footer="709" w:gutter="0"/>
          <w:cols w:space="708"/>
          <w:docGrid w:linePitch="360"/>
        </w:sectPr>
      </w:pPr>
    </w:p>
    <w:p w:rsidR="00FF11BE" w:rsidRPr="00EB6DDC" w:rsidRDefault="00FF11BE" w:rsidP="00FF11BE">
      <w:pPr>
        <w:jc w:val="right"/>
      </w:pPr>
      <w:r w:rsidRPr="00EB6DDC">
        <w:lastRenderedPageBreak/>
        <w:t>Приложение</w:t>
      </w:r>
    </w:p>
    <w:p w:rsidR="00FF11BE" w:rsidRPr="00EB6DDC" w:rsidRDefault="00FF11BE" w:rsidP="00FF11BE">
      <w:pPr>
        <w:jc w:val="right"/>
      </w:pPr>
      <w:r w:rsidRPr="00EB6DDC">
        <w:t xml:space="preserve">к муниципальной программе </w:t>
      </w:r>
      <w:r w:rsidR="00EB6DDC" w:rsidRPr="00EB6DDC">
        <w:t>Уральского</w:t>
      </w:r>
      <w:r w:rsidRPr="00EB6DDC">
        <w:t xml:space="preserve"> сельсовета </w:t>
      </w:r>
    </w:p>
    <w:p w:rsidR="00FF11BE" w:rsidRPr="00EB6DDC" w:rsidRDefault="00FF11BE" w:rsidP="00FF11BE">
      <w:pPr>
        <w:jc w:val="right"/>
      </w:pPr>
      <w:r w:rsidRPr="00EB6DDC">
        <w:t xml:space="preserve">«Развитие культуры </w:t>
      </w:r>
      <w:r w:rsidR="00EB6DDC" w:rsidRPr="00EB6DDC">
        <w:t>Уральского</w:t>
      </w:r>
      <w:r w:rsidRPr="00EB6DDC">
        <w:t xml:space="preserve"> сельсовета»</w:t>
      </w:r>
    </w:p>
    <w:p w:rsidR="00C51E06" w:rsidRPr="00EB6DDC" w:rsidRDefault="00C51E06" w:rsidP="00FF11BE">
      <w:pPr>
        <w:jc w:val="right"/>
      </w:pPr>
    </w:p>
    <w:p w:rsidR="00C51E06" w:rsidRPr="00EB6DDC" w:rsidRDefault="00C51E06" w:rsidP="00FF11BE">
      <w:pPr>
        <w:jc w:val="right"/>
      </w:pPr>
    </w:p>
    <w:p w:rsidR="000B70E6" w:rsidRPr="00EB6DDC" w:rsidRDefault="000B70E6" w:rsidP="000B70E6">
      <w:pPr>
        <w:jc w:val="center"/>
        <w:rPr>
          <w:b/>
          <w:bCs/>
          <w:color w:val="000000"/>
        </w:rPr>
      </w:pPr>
      <w:r w:rsidRPr="00EB6DDC">
        <w:rPr>
          <w:b/>
          <w:bCs/>
          <w:color w:val="000000"/>
        </w:rPr>
        <w:t xml:space="preserve">Перечень мероприятий </w:t>
      </w:r>
    </w:p>
    <w:p w:rsidR="000B70E6" w:rsidRPr="00EB6DDC" w:rsidRDefault="000B70E6" w:rsidP="000B70E6">
      <w:pPr>
        <w:jc w:val="center"/>
        <w:rPr>
          <w:b/>
        </w:rPr>
      </w:pPr>
      <w:r w:rsidRPr="00EB6DDC">
        <w:rPr>
          <w:b/>
          <w:bCs/>
          <w:color w:val="000000"/>
        </w:rPr>
        <w:t xml:space="preserve">муниципальной программы </w:t>
      </w:r>
      <w:r w:rsidR="00EB6DDC" w:rsidRPr="00EB6DDC">
        <w:rPr>
          <w:b/>
        </w:rPr>
        <w:t>Уральского</w:t>
      </w:r>
      <w:r w:rsidRPr="00EB6DDC">
        <w:t xml:space="preserve"> </w:t>
      </w:r>
      <w:r w:rsidRPr="00EB6DDC">
        <w:rPr>
          <w:b/>
          <w:bCs/>
          <w:color w:val="000000"/>
        </w:rPr>
        <w:t xml:space="preserve">сельсовета </w:t>
      </w:r>
      <w:r w:rsidR="00FF11BE" w:rsidRPr="00EB6DDC">
        <w:rPr>
          <w:b/>
        </w:rPr>
        <w:t xml:space="preserve">«Развитие культуры </w:t>
      </w:r>
      <w:r w:rsidR="00EB6DDC" w:rsidRPr="00EB6DDC">
        <w:rPr>
          <w:b/>
        </w:rPr>
        <w:t>Уральского</w:t>
      </w:r>
      <w:r w:rsidR="00FF11BE" w:rsidRPr="00EB6DDC">
        <w:rPr>
          <w:b/>
        </w:rPr>
        <w:t xml:space="preserve"> сельсовета»</w:t>
      </w:r>
    </w:p>
    <w:tbl>
      <w:tblPr>
        <w:tblW w:w="14317" w:type="dxa"/>
        <w:tblInd w:w="108" w:type="dxa"/>
        <w:tblLayout w:type="fixed"/>
        <w:tblLook w:val="04A0"/>
      </w:tblPr>
      <w:tblGrid>
        <w:gridCol w:w="563"/>
        <w:gridCol w:w="3682"/>
        <w:gridCol w:w="1134"/>
        <w:gridCol w:w="3400"/>
        <w:gridCol w:w="1002"/>
        <w:gridCol w:w="982"/>
        <w:gridCol w:w="1003"/>
        <w:gridCol w:w="707"/>
        <w:gridCol w:w="1844"/>
      </w:tblGrid>
      <w:tr w:rsidR="00955184" w:rsidRPr="00EB6DDC" w:rsidTr="008A4876">
        <w:trPr>
          <w:trHeight w:val="2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6DD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B6D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B6DD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Срок исполнения, годы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Исполнители</w:t>
            </w:r>
          </w:p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Объем финансирования,  тысяч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955184" w:rsidRPr="00EB6DDC" w:rsidTr="008A4876">
        <w:trPr>
          <w:trHeight w:val="20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EB6DDC" w:rsidRDefault="0095518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EB6DDC" w:rsidRDefault="0095518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EB6DDC" w:rsidRDefault="0095518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EB6DDC" w:rsidRDefault="0095518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2016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EB6DDC" w:rsidRDefault="0095518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955184" w:rsidRPr="00EB6DDC" w:rsidTr="008A4876">
        <w:trPr>
          <w:trHeight w:val="20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EB6DDC" w:rsidRDefault="0095518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5184" w:rsidRPr="00EB6DDC" w:rsidTr="00C37753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84" w:rsidRPr="00EB6DDC" w:rsidRDefault="00955184" w:rsidP="00C37753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B6DDC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EB6DDC">
              <w:rPr>
                <w:b/>
                <w:sz w:val="22"/>
                <w:szCs w:val="22"/>
              </w:rPr>
              <w:t>«Развитие библиотечного дела»</w:t>
            </w:r>
          </w:p>
        </w:tc>
      </w:tr>
      <w:tr w:rsidR="002C73A0" w:rsidRPr="00EB6DDC" w:rsidTr="00C37753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0" w:rsidRPr="00EB6DDC" w:rsidRDefault="002C73A0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Уральском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B23A44" w:rsidRPr="00EB6DDC" w:rsidTr="008A4876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 Варгашинскому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8A4876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EB6DDC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93,9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8A4876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Бюджет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B23A44" w:rsidRPr="00EB6DDC" w:rsidTr="008A4876">
        <w:trPr>
          <w:trHeight w:val="1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8A4876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EB6DDC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400,6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8A4876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EB6DDC" w:rsidRDefault="00B23A44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Средства областного бюджета (по согласованию)</w:t>
            </w:r>
          </w:p>
        </w:tc>
      </w:tr>
      <w:tr w:rsidR="00C51E06" w:rsidRPr="00EB6DDC" w:rsidTr="00C37753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EB6DDC" w:rsidRDefault="00C51E06" w:rsidP="00C37753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EB6DDC">
              <w:rPr>
                <w:b/>
                <w:sz w:val="22"/>
                <w:szCs w:val="22"/>
              </w:rPr>
              <w:t>«Развитие культурной деятельности»</w:t>
            </w:r>
          </w:p>
        </w:tc>
      </w:tr>
      <w:tr w:rsidR="00C51E06" w:rsidRPr="00EB6DDC" w:rsidTr="00C37753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EB6DDC" w:rsidRDefault="00C51E06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Развитие системы межбюджетных отношений в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Уральском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3E52BA" w:rsidRPr="00EB6DDC" w:rsidTr="008A4876">
        <w:trPr>
          <w:trHeight w:val="16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Заключение соглашения о передаче части полномочий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 Варгашинскому району по созданию условий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8A4876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EB6DDC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157,6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8A4876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 xml:space="preserve">Бюджет </w:t>
            </w:r>
            <w:r w:rsidR="00EB6DDC" w:rsidRPr="00EB6DDC">
              <w:rPr>
                <w:color w:val="000000"/>
                <w:sz w:val="22"/>
                <w:szCs w:val="22"/>
              </w:rPr>
              <w:t>Уральского</w:t>
            </w:r>
            <w:r w:rsidRPr="00EB6DDC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E52BA" w:rsidRPr="000B16A6" w:rsidTr="008A4876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8A4876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EB6DDC" w:rsidP="00C3775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B6DDC">
              <w:rPr>
                <w:sz w:val="22"/>
                <w:szCs w:val="22"/>
              </w:rPr>
              <w:t>799,0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8A4876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EB6DDC" w:rsidRDefault="003E52BA" w:rsidP="00C3775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0B16A6" w:rsidRDefault="003E52BA" w:rsidP="00C3775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6DDC">
              <w:rPr>
                <w:color w:val="000000"/>
                <w:sz w:val="22"/>
                <w:szCs w:val="22"/>
              </w:rPr>
              <w:t>Средства областного бюджета (по согласованию)</w:t>
            </w:r>
          </w:p>
        </w:tc>
      </w:tr>
      <w:tr w:rsidR="00C37753" w:rsidRPr="008A4876" w:rsidTr="008A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779" w:type="dxa"/>
            <w:gridSpan w:val="4"/>
            <w:tcBorders>
              <w:bottom w:val="single" w:sz="4" w:space="0" w:color="auto"/>
            </w:tcBorders>
          </w:tcPr>
          <w:p w:rsidR="00C37753" w:rsidRPr="008A4876" w:rsidRDefault="008A4876" w:rsidP="008A487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2" w:type="dxa"/>
          </w:tcPr>
          <w:p w:rsidR="00C37753" w:rsidRPr="008A4876" w:rsidRDefault="008A4876" w:rsidP="00C37753">
            <w:pPr>
              <w:jc w:val="right"/>
              <w:rPr>
                <w:b/>
              </w:rPr>
            </w:pPr>
            <w:r>
              <w:rPr>
                <w:b/>
              </w:rPr>
              <w:t>2773,5</w:t>
            </w:r>
          </w:p>
        </w:tc>
        <w:tc>
          <w:tcPr>
            <w:tcW w:w="982" w:type="dxa"/>
          </w:tcPr>
          <w:p w:rsidR="00C37753" w:rsidRPr="008A4876" w:rsidRDefault="008A4876" w:rsidP="00C37753">
            <w:pPr>
              <w:jc w:val="right"/>
              <w:rPr>
                <w:b/>
              </w:rPr>
            </w:pPr>
            <w:r>
              <w:rPr>
                <w:b/>
              </w:rPr>
              <w:t>1451,1</w:t>
            </w:r>
          </w:p>
        </w:tc>
        <w:tc>
          <w:tcPr>
            <w:tcW w:w="1003" w:type="dxa"/>
          </w:tcPr>
          <w:p w:rsidR="00C37753" w:rsidRPr="008A4876" w:rsidRDefault="008A4876" w:rsidP="00C37753">
            <w:pPr>
              <w:jc w:val="right"/>
              <w:rPr>
                <w:b/>
              </w:rPr>
            </w:pPr>
            <w:r>
              <w:rPr>
                <w:b/>
              </w:rPr>
              <w:t>1322,4</w:t>
            </w:r>
          </w:p>
        </w:tc>
        <w:tc>
          <w:tcPr>
            <w:tcW w:w="707" w:type="dxa"/>
          </w:tcPr>
          <w:p w:rsidR="00C37753" w:rsidRPr="008A4876" w:rsidRDefault="008A4876" w:rsidP="00C3775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4" w:type="dxa"/>
          </w:tcPr>
          <w:p w:rsidR="00C37753" w:rsidRPr="008A4876" w:rsidRDefault="00C37753" w:rsidP="00C37753">
            <w:pPr>
              <w:jc w:val="right"/>
              <w:rPr>
                <w:b/>
              </w:rPr>
            </w:pPr>
            <w:r w:rsidRPr="008A4876">
              <w:rPr>
                <w:b/>
              </w:rPr>
              <w:tab/>
            </w:r>
          </w:p>
        </w:tc>
      </w:tr>
    </w:tbl>
    <w:p w:rsidR="000B70E6" w:rsidRDefault="008A4876" w:rsidP="008A4876">
      <w:pPr>
        <w:jc w:val="right"/>
      </w:pPr>
      <w:r>
        <w:t>».</w:t>
      </w:r>
    </w:p>
    <w:sectPr w:rsidR="000B70E6" w:rsidSect="000B70E6">
      <w:pgSz w:w="15840" w:h="12240" w:orient="landscape" w:code="1"/>
      <w:pgMar w:top="10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2EB7"/>
    <w:rsid w:val="00005787"/>
    <w:rsid w:val="00006152"/>
    <w:rsid w:val="00012103"/>
    <w:rsid w:val="00013B63"/>
    <w:rsid w:val="00013CEE"/>
    <w:rsid w:val="00022D0B"/>
    <w:rsid w:val="00024ECF"/>
    <w:rsid w:val="0002581F"/>
    <w:rsid w:val="000334E3"/>
    <w:rsid w:val="000512A1"/>
    <w:rsid w:val="00054CB7"/>
    <w:rsid w:val="000560BF"/>
    <w:rsid w:val="00056405"/>
    <w:rsid w:val="0006526E"/>
    <w:rsid w:val="00065A77"/>
    <w:rsid w:val="00072E78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4BD1"/>
    <w:rsid w:val="000B16A6"/>
    <w:rsid w:val="000B70E6"/>
    <w:rsid w:val="000C0121"/>
    <w:rsid w:val="000C0299"/>
    <w:rsid w:val="000E4F87"/>
    <w:rsid w:val="000F0CE0"/>
    <w:rsid w:val="000F252F"/>
    <w:rsid w:val="000F5C59"/>
    <w:rsid w:val="001008D8"/>
    <w:rsid w:val="00120DB0"/>
    <w:rsid w:val="001216D9"/>
    <w:rsid w:val="001230E2"/>
    <w:rsid w:val="00127EF9"/>
    <w:rsid w:val="001308C9"/>
    <w:rsid w:val="0013299A"/>
    <w:rsid w:val="00146E99"/>
    <w:rsid w:val="00147810"/>
    <w:rsid w:val="00147A38"/>
    <w:rsid w:val="001533F9"/>
    <w:rsid w:val="001855A3"/>
    <w:rsid w:val="00191071"/>
    <w:rsid w:val="00197CD2"/>
    <w:rsid w:val="001B06D5"/>
    <w:rsid w:val="001C467C"/>
    <w:rsid w:val="001D0288"/>
    <w:rsid w:val="001D40D7"/>
    <w:rsid w:val="001D617C"/>
    <w:rsid w:val="001D6D3D"/>
    <w:rsid w:val="001E2517"/>
    <w:rsid w:val="001E754D"/>
    <w:rsid w:val="001E7699"/>
    <w:rsid w:val="001F013B"/>
    <w:rsid w:val="001F17BC"/>
    <w:rsid w:val="002045C5"/>
    <w:rsid w:val="002164F8"/>
    <w:rsid w:val="002274AC"/>
    <w:rsid w:val="002315DA"/>
    <w:rsid w:val="0023598B"/>
    <w:rsid w:val="0024237A"/>
    <w:rsid w:val="002434B0"/>
    <w:rsid w:val="00243843"/>
    <w:rsid w:val="00245D43"/>
    <w:rsid w:val="00254264"/>
    <w:rsid w:val="002573E3"/>
    <w:rsid w:val="00266AF2"/>
    <w:rsid w:val="002733B9"/>
    <w:rsid w:val="00275599"/>
    <w:rsid w:val="0028057F"/>
    <w:rsid w:val="002915B0"/>
    <w:rsid w:val="002916EA"/>
    <w:rsid w:val="00295018"/>
    <w:rsid w:val="0029517D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10F99"/>
    <w:rsid w:val="00316B3C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163E"/>
    <w:rsid w:val="00355997"/>
    <w:rsid w:val="00364452"/>
    <w:rsid w:val="00364A6D"/>
    <w:rsid w:val="0036626E"/>
    <w:rsid w:val="00367217"/>
    <w:rsid w:val="0037176A"/>
    <w:rsid w:val="0037478B"/>
    <w:rsid w:val="00381E13"/>
    <w:rsid w:val="00385356"/>
    <w:rsid w:val="00385C47"/>
    <w:rsid w:val="0039612B"/>
    <w:rsid w:val="00397891"/>
    <w:rsid w:val="003A19B4"/>
    <w:rsid w:val="003A2749"/>
    <w:rsid w:val="003A3539"/>
    <w:rsid w:val="003B6807"/>
    <w:rsid w:val="003B7E97"/>
    <w:rsid w:val="003C00F4"/>
    <w:rsid w:val="003C13C2"/>
    <w:rsid w:val="003D73C4"/>
    <w:rsid w:val="003D7938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4A60"/>
    <w:rsid w:val="00453D22"/>
    <w:rsid w:val="00454D98"/>
    <w:rsid w:val="00456D9F"/>
    <w:rsid w:val="00460287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7779"/>
    <w:rsid w:val="004C35EF"/>
    <w:rsid w:val="004D01A5"/>
    <w:rsid w:val="004D6502"/>
    <w:rsid w:val="004D6CA0"/>
    <w:rsid w:val="004E2D27"/>
    <w:rsid w:val="004E645F"/>
    <w:rsid w:val="004F2EEC"/>
    <w:rsid w:val="004F5B9F"/>
    <w:rsid w:val="005009BE"/>
    <w:rsid w:val="00501214"/>
    <w:rsid w:val="00505208"/>
    <w:rsid w:val="00510D18"/>
    <w:rsid w:val="00514061"/>
    <w:rsid w:val="00515AA2"/>
    <w:rsid w:val="00517946"/>
    <w:rsid w:val="005210B0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4B8E"/>
    <w:rsid w:val="00582BA6"/>
    <w:rsid w:val="005928C2"/>
    <w:rsid w:val="005946EC"/>
    <w:rsid w:val="00596A2F"/>
    <w:rsid w:val="00597A9F"/>
    <w:rsid w:val="005A0654"/>
    <w:rsid w:val="005A6F94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176D"/>
    <w:rsid w:val="006A618B"/>
    <w:rsid w:val="006B3021"/>
    <w:rsid w:val="006B400F"/>
    <w:rsid w:val="006D0C1C"/>
    <w:rsid w:val="006D2667"/>
    <w:rsid w:val="006E08C3"/>
    <w:rsid w:val="006E1415"/>
    <w:rsid w:val="006F192E"/>
    <w:rsid w:val="006F3E23"/>
    <w:rsid w:val="007004FF"/>
    <w:rsid w:val="00704A61"/>
    <w:rsid w:val="0070558E"/>
    <w:rsid w:val="00712186"/>
    <w:rsid w:val="00712692"/>
    <w:rsid w:val="0071333D"/>
    <w:rsid w:val="00716DB1"/>
    <w:rsid w:val="00716F61"/>
    <w:rsid w:val="00720BAC"/>
    <w:rsid w:val="007260A7"/>
    <w:rsid w:val="007315FB"/>
    <w:rsid w:val="007364DE"/>
    <w:rsid w:val="0075058C"/>
    <w:rsid w:val="007515DD"/>
    <w:rsid w:val="007563FC"/>
    <w:rsid w:val="00763630"/>
    <w:rsid w:val="007670AF"/>
    <w:rsid w:val="00776782"/>
    <w:rsid w:val="00780F91"/>
    <w:rsid w:val="007873C3"/>
    <w:rsid w:val="00787B06"/>
    <w:rsid w:val="00794EF5"/>
    <w:rsid w:val="007B074B"/>
    <w:rsid w:val="007B327B"/>
    <w:rsid w:val="007B38C0"/>
    <w:rsid w:val="007B5300"/>
    <w:rsid w:val="007C4C05"/>
    <w:rsid w:val="007C7EA2"/>
    <w:rsid w:val="007D4350"/>
    <w:rsid w:val="007E088A"/>
    <w:rsid w:val="007F0831"/>
    <w:rsid w:val="007F6CDE"/>
    <w:rsid w:val="0080301E"/>
    <w:rsid w:val="00817ACD"/>
    <w:rsid w:val="00820A59"/>
    <w:rsid w:val="008212F1"/>
    <w:rsid w:val="00822230"/>
    <w:rsid w:val="00825F10"/>
    <w:rsid w:val="0082692F"/>
    <w:rsid w:val="0083258F"/>
    <w:rsid w:val="00832ED1"/>
    <w:rsid w:val="0083561D"/>
    <w:rsid w:val="00840984"/>
    <w:rsid w:val="00841DB1"/>
    <w:rsid w:val="00843557"/>
    <w:rsid w:val="00846F84"/>
    <w:rsid w:val="00847895"/>
    <w:rsid w:val="00853DB1"/>
    <w:rsid w:val="00860F90"/>
    <w:rsid w:val="0087133A"/>
    <w:rsid w:val="00874572"/>
    <w:rsid w:val="00877499"/>
    <w:rsid w:val="008833B3"/>
    <w:rsid w:val="00883F4B"/>
    <w:rsid w:val="00891C60"/>
    <w:rsid w:val="0089233E"/>
    <w:rsid w:val="00894B4E"/>
    <w:rsid w:val="00897816"/>
    <w:rsid w:val="008A4876"/>
    <w:rsid w:val="008A49DC"/>
    <w:rsid w:val="008B162D"/>
    <w:rsid w:val="008B1F2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901B05"/>
    <w:rsid w:val="00906836"/>
    <w:rsid w:val="00907F12"/>
    <w:rsid w:val="00920A05"/>
    <w:rsid w:val="00933AC4"/>
    <w:rsid w:val="009425F2"/>
    <w:rsid w:val="00955184"/>
    <w:rsid w:val="00956344"/>
    <w:rsid w:val="00961CBA"/>
    <w:rsid w:val="00962DF4"/>
    <w:rsid w:val="00973164"/>
    <w:rsid w:val="009739ED"/>
    <w:rsid w:val="009803A7"/>
    <w:rsid w:val="0098431C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2622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25F1"/>
    <w:rsid w:val="00A270E9"/>
    <w:rsid w:val="00A351E2"/>
    <w:rsid w:val="00A40FBB"/>
    <w:rsid w:val="00A561FF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10B71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6052D"/>
    <w:rsid w:val="00B651EC"/>
    <w:rsid w:val="00B67F6C"/>
    <w:rsid w:val="00B7152A"/>
    <w:rsid w:val="00B81CCB"/>
    <w:rsid w:val="00B84613"/>
    <w:rsid w:val="00B91CC3"/>
    <w:rsid w:val="00B92EB7"/>
    <w:rsid w:val="00B93C6B"/>
    <w:rsid w:val="00BA0594"/>
    <w:rsid w:val="00BA1B0F"/>
    <w:rsid w:val="00BA4D41"/>
    <w:rsid w:val="00BA7BC8"/>
    <w:rsid w:val="00BB7726"/>
    <w:rsid w:val="00BC07FB"/>
    <w:rsid w:val="00BC3644"/>
    <w:rsid w:val="00BC3885"/>
    <w:rsid w:val="00BD545C"/>
    <w:rsid w:val="00BE72D2"/>
    <w:rsid w:val="00BF141F"/>
    <w:rsid w:val="00BF2F00"/>
    <w:rsid w:val="00C00035"/>
    <w:rsid w:val="00C005CE"/>
    <w:rsid w:val="00C03A52"/>
    <w:rsid w:val="00C03BE8"/>
    <w:rsid w:val="00C05680"/>
    <w:rsid w:val="00C0672F"/>
    <w:rsid w:val="00C07DC9"/>
    <w:rsid w:val="00C140D0"/>
    <w:rsid w:val="00C20BD4"/>
    <w:rsid w:val="00C226B1"/>
    <w:rsid w:val="00C317F7"/>
    <w:rsid w:val="00C32A9B"/>
    <w:rsid w:val="00C37753"/>
    <w:rsid w:val="00C410B7"/>
    <w:rsid w:val="00C4163A"/>
    <w:rsid w:val="00C427B5"/>
    <w:rsid w:val="00C43B97"/>
    <w:rsid w:val="00C47357"/>
    <w:rsid w:val="00C51E06"/>
    <w:rsid w:val="00C52613"/>
    <w:rsid w:val="00C56CFE"/>
    <w:rsid w:val="00C574E7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2DF7"/>
    <w:rsid w:val="00CA30AA"/>
    <w:rsid w:val="00CC0C52"/>
    <w:rsid w:val="00CC54B6"/>
    <w:rsid w:val="00CD01FE"/>
    <w:rsid w:val="00CD2A26"/>
    <w:rsid w:val="00CD7911"/>
    <w:rsid w:val="00D00A90"/>
    <w:rsid w:val="00D22A45"/>
    <w:rsid w:val="00D26F0C"/>
    <w:rsid w:val="00D27EDD"/>
    <w:rsid w:val="00D34600"/>
    <w:rsid w:val="00D347CA"/>
    <w:rsid w:val="00D34E59"/>
    <w:rsid w:val="00D3790A"/>
    <w:rsid w:val="00D40433"/>
    <w:rsid w:val="00D43D1F"/>
    <w:rsid w:val="00D4535E"/>
    <w:rsid w:val="00D46E92"/>
    <w:rsid w:val="00D54B99"/>
    <w:rsid w:val="00D62572"/>
    <w:rsid w:val="00D646B4"/>
    <w:rsid w:val="00D82048"/>
    <w:rsid w:val="00D91BD6"/>
    <w:rsid w:val="00DA1407"/>
    <w:rsid w:val="00DA2E71"/>
    <w:rsid w:val="00DB1743"/>
    <w:rsid w:val="00DC350B"/>
    <w:rsid w:val="00DC7172"/>
    <w:rsid w:val="00DD3894"/>
    <w:rsid w:val="00DE4589"/>
    <w:rsid w:val="00DF5227"/>
    <w:rsid w:val="00E13894"/>
    <w:rsid w:val="00E241FE"/>
    <w:rsid w:val="00E302F3"/>
    <w:rsid w:val="00E5009F"/>
    <w:rsid w:val="00E60040"/>
    <w:rsid w:val="00E62251"/>
    <w:rsid w:val="00E62ED7"/>
    <w:rsid w:val="00E82B87"/>
    <w:rsid w:val="00E9523C"/>
    <w:rsid w:val="00E97D4F"/>
    <w:rsid w:val="00EA3616"/>
    <w:rsid w:val="00EA6CFB"/>
    <w:rsid w:val="00EB6DDC"/>
    <w:rsid w:val="00EB71CA"/>
    <w:rsid w:val="00EC37BB"/>
    <w:rsid w:val="00EC5659"/>
    <w:rsid w:val="00ED0F09"/>
    <w:rsid w:val="00ED2CB9"/>
    <w:rsid w:val="00ED3564"/>
    <w:rsid w:val="00EE1929"/>
    <w:rsid w:val="00EE3A3B"/>
    <w:rsid w:val="00EE3DD7"/>
    <w:rsid w:val="00EF151A"/>
    <w:rsid w:val="00EF3369"/>
    <w:rsid w:val="00F00F2B"/>
    <w:rsid w:val="00F05DD6"/>
    <w:rsid w:val="00F1238C"/>
    <w:rsid w:val="00F14D38"/>
    <w:rsid w:val="00F30ABC"/>
    <w:rsid w:val="00F36649"/>
    <w:rsid w:val="00F41017"/>
    <w:rsid w:val="00F4302A"/>
    <w:rsid w:val="00F4337B"/>
    <w:rsid w:val="00F50F7F"/>
    <w:rsid w:val="00F5128C"/>
    <w:rsid w:val="00F61628"/>
    <w:rsid w:val="00F61F5C"/>
    <w:rsid w:val="00F625BA"/>
    <w:rsid w:val="00F63D8B"/>
    <w:rsid w:val="00F64C6E"/>
    <w:rsid w:val="00F7354E"/>
    <w:rsid w:val="00F76FA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D4EC1"/>
    <w:rsid w:val="00FE2474"/>
    <w:rsid w:val="00FE3B7E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CD7C-BB29-4634-A8CB-97AAF926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xxx</cp:lastModifiedBy>
  <cp:revision>4</cp:revision>
  <cp:lastPrinted>2016-06-17T06:08:00Z</cp:lastPrinted>
  <dcterms:created xsi:type="dcterms:W3CDTF">2016-06-08T06:45:00Z</dcterms:created>
  <dcterms:modified xsi:type="dcterms:W3CDTF">2016-12-28T06:19:00Z</dcterms:modified>
</cp:coreProperties>
</file>